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774"/>
        <w:rPr>
          <w:sz w:val="20"/>
        </w:rPr>
      </w:pPr>
      <w:r>
        <w:rPr>
          <w:sz w:val="20"/>
        </w:rPr>
        <w:drawing>
          <wp:inline distT="0" distB="0" distL="0" distR="0">
            <wp:extent cx="790575" cy="8001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4"/>
        <w:ind w:left="25" w:right="0" w:firstLine="0"/>
        <w:jc w:val="center"/>
        <w:rPr>
          <w:sz w:val="22"/>
        </w:rPr>
      </w:pPr>
      <w:r>
        <w:rPr>
          <w:sz w:val="22"/>
        </w:rPr>
        <w:t>TRIBUNAL</w:t>
      </w:r>
      <w:r>
        <w:rPr>
          <w:spacing w:val="-14"/>
          <w:sz w:val="22"/>
        </w:rPr>
        <w:t> </w:t>
      </w:r>
      <w:r>
        <w:rPr>
          <w:sz w:val="22"/>
        </w:rPr>
        <w:t>REGIONAL</w:t>
      </w:r>
      <w:r>
        <w:rPr>
          <w:spacing w:val="-12"/>
          <w:sz w:val="22"/>
        </w:rPr>
        <w:t> </w:t>
      </w:r>
      <w:r>
        <w:rPr>
          <w:sz w:val="22"/>
        </w:rPr>
        <w:t>ELEITORAL</w:t>
      </w:r>
      <w:r>
        <w:rPr>
          <w:spacing w:val="-12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ESTADO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SÃO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PAULO</w:t>
      </w:r>
    </w:p>
    <w:p>
      <w:pPr>
        <w:pStyle w:val="BodyText"/>
        <w:rPr>
          <w:sz w:val="22"/>
        </w:rPr>
      </w:pPr>
    </w:p>
    <w:p>
      <w:pPr>
        <w:pStyle w:val="BodyText"/>
        <w:spacing w:before="247"/>
        <w:rPr>
          <w:sz w:val="22"/>
        </w:rPr>
      </w:pPr>
    </w:p>
    <w:p>
      <w:pPr>
        <w:pStyle w:val="BodyText"/>
        <w:spacing w:line="235" w:lineRule="auto"/>
        <w:ind w:left="243" w:right="216"/>
        <w:jc w:val="both"/>
      </w:pPr>
      <w:r>
        <w:rPr/>
        <w:t>QUINTO TERMO ADITIVO AO CONVÊNIO PARA PROCESSAMENTO DE </w:t>
      </w:r>
      <w:r>
        <w:rPr/>
        <w:t>CRÉDITOS PROVENIENTES DE FOLHAS DE PAGAMENTO, CELEBRADO AOS OITO DIAS DO MÊS DE SETEMBRO DO ANO DE DOIS MIL E VINTE, QUE FAZEM A </w:t>
      </w:r>
      <w:r>
        <w:rPr>
          <w:b/>
        </w:rPr>
        <w:t>UNIÃO</w:t>
      </w:r>
      <w:r>
        <w:rPr/>
        <w:t>, POR INTERMÉDIO DO </w:t>
      </w:r>
      <w:r>
        <w:rPr>
          <w:b/>
        </w:rPr>
        <w:t>TRIBUNAL REGIONAL ELEITORAL DO ESTADO DE SÃO PAULO</w:t>
      </w:r>
      <w:r>
        <w:rPr/>
        <w:t>, C.N.P.J. N.º 06.302.492/0001-56, COM SEDE NESTA CAPITAL, NA RUA FRANCISCA MIQUELINA N.º 123, BELA VISTA, NESTE ATO REPRESENTADO PELO DIRETOR-GERAL DA SECRETARIA DO TRIBUNAL, NOS TERMOS DO ART. 1º, INCISO VIII, DA PORTARIA TRE-SP Nº 1, DE 4 DE JANEIRO DE 2022, SENHOR CLAUCIO CRISTIANO ABREU CORRÊA, DORAVANTE DENOMINADO </w:t>
      </w:r>
      <w:r>
        <w:rPr>
          <w:b/>
        </w:rPr>
        <w:t>TRE-SP (CONVENIADA)</w:t>
      </w:r>
      <w:r>
        <w:rPr/>
        <w:t>, E </w:t>
      </w:r>
      <w:r>
        <w:rPr>
          <w:b/>
        </w:rPr>
        <w:t>BANCO DO BRASIL S.A., </w:t>
      </w:r>
      <w:r>
        <w:rPr/>
        <w:t>C.N.P.J. N.º 00.000.000/0001- 91, COM SEDE NO SETOR DE AUTARQUIAS NORTE, QUADRA 5, LOTE B, TORRE 1, EDIFÍCIO BANCO DO BRASIL, 15º ANDAR, BRASÍLIA/DF, NESTE ATO REPRESENTADO</w:t>
      </w:r>
      <w:r>
        <w:rPr>
          <w:spacing w:val="74"/>
        </w:rPr>
        <w:t>   </w:t>
      </w:r>
      <w:r>
        <w:rPr/>
        <w:t>PELO</w:t>
      </w:r>
      <w:r>
        <w:rPr>
          <w:spacing w:val="75"/>
        </w:rPr>
        <w:t>   </w:t>
      </w:r>
      <w:r>
        <w:rPr/>
        <w:t>SENHOR</w:t>
      </w:r>
      <w:r>
        <w:rPr>
          <w:spacing w:val="74"/>
        </w:rPr>
        <w:t>   </w:t>
      </w:r>
      <w:r>
        <w:rPr>
          <w:b/>
        </w:rPr>
        <w:t>RICARDO</w:t>
      </w:r>
      <w:r>
        <w:rPr>
          <w:b/>
          <w:spacing w:val="75"/>
        </w:rPr>
        <w:t>   </w:t>
      </w:r>
      <w:r>
        <w:rPr>
          <w:b/>
        </w:rPr>
        <w:t>BACCI</w:t>
      </w:r>
      <w:r>
        <w:rPr>
          <w:b/>
          <w:spacing w:val="70"/>
        </w:rPr>
        <w:t>   </w:t>
      </w:r>
      <w:r>
        <w:rPr>
          <w:b/>
        </w:rPr>
        <w:t>ACUNHA</w:t>
      </w:r>
      <w:r>
        <w:rPr/>
        <w:t>,</w:t>
      </w:r>
      <w:r>
        <w:rPr>
          <w:spacing w:val="75"/>
        </w:rPr>
        <w:t>   </w:t>
      </w:r>
      <w:r>
        <w:rPr>
          <w:spacing w:val="-9"/>
        </w:rPr>
        <w:t>DORAVANTE</w:t>
      </w:r>
    </w:p>
    <w:p>
      <w:pPr>
        <w:pStyle w:val="BodyText"/>
        <w:spacing w:line="235" w:lineRule="auto"/>
        <w:ind w:left="243" w:right="216"/>
        <w:jc w:val="both"/>
      </w:pPr>
      <w:r>
        <w:rPr/>
        <w:t>DENOMINADO </w:t>
      </w:r>
      <w:r>
        <w:rPr>
          <w:b/>
        </w:rPr>
        <w:t>BANCO (CONVENENTE)</w:t>
      </w:r>
      <w:r>
        <w:rPr/>
        <w:t>. E, por estarem regularmente autorizados, assinam ao final o presente termo aditivo ao convênio acima identificado e lavrado no livro próprio (n.º 10)</w:t>
      </w:r>
      <w:r>
        <w:rPr>
          <w:spacing w:val="80"/>
        </w:rPr>
        <w:t> </w:t>
      </w:r>
      <w:r>
        <w:rPr/>
        <w:t>sujeitando-</w:t>
      </w:r>
      <w:r>
        <w:rPr/>
        <w:t>se as partes à Lei nº 8.666/93 e à legislação correlata, às Resoluções 3.402 e 3.424/2006 e 3.919/2010, todas do Banco Central do Brasil (BACEN), bem como às cláusulas e condições seguintes:</w:t>
      </w:r>
    </w:p>
    <w:p>
      <w:pPr>
        <w:pStyle w:val="BodyText"/>
        <w:spacing w:before="227"/>
      </w:pPr>
    </w:p>
    <w:p>
      <w:pPr>
        <w:pStyle w:val="BodyText"/>
        <w:spacing w:line="235" w:lineRule="auto"/>
        <w:ind w:left="243" w:right="216" w:firstLine="1698"/>
        <w:jc w:val="both"/>
      </w:pPr>
      <w:r>
        <w:rPr>
          <w:b/>
          <w:u w:val="single"/>
        </w:rPr>
        <w:t>CLÁUSULA PRIMEIRA – DO ADITAMENTO</w:t>
      </w:r>
      <w:r>
        <w:rPr>
          <w:b/>
        </w:rPr>
        <w:t> </w:t>
      </w:r>
      <w:r>
        <w:rPr/>
        <w:t>-</w:t>
      </w:r>
      <w:r>
        <w:rPr>
          <w:spacing w:val="40"/>
        </w:rPr>
        <w:t> </w:t>
      </w:r>
      <w:r>
        <w:rPr/>
        <w:t>O presente termo aditivo tem </w:t>
      </w:r>
      <w:r>
        <w:rPr/>
        <w:t>por objeto formalizar a prorrogação da vigência do convênio por 12 (doze) meses, de 08/09/2024 a</w:t>
      </w:r>
      <w:r>
        <w:rPr>
          <w:spacing w:val="40"/>
        </w:rPr>
        <w:t> </w:t>
      </w:r>
      <w:r>
        <w:rPr/>
        <w:t>07/09/2025. Por conseguinte, altera-se o </w:t>
      </w:r>
      <w:r>
        <w:rPr>
          <w:i/>
        </w:rPr>
        <w:t>caput </w:t>
      </w:r>
      <w:r>
        <w:rPr/>
        <w:t>da</w:t>
      </w:r>
      <w:r>
        <w:rPr>
          <w:spacing w:val="40"/>
        </w:rPr>
        <w:t> </w:t>
      </w:r>
      <w:r>
        <w:rPr/>
        <w:t>cláusula</w:t>
      </w:r>
      <w:r>
        <w:rPr>
          <w:spacing w:val="-3"/>
        </w:rPr>
        <w:t> </w:t>
      </w:r>
      <w:r>
        <w:rPr/>
        <w:t>V, que passa a vigorar com a seguinte redação:</w:t>
      </w:r>
    </w:p>
    <w:p>
      <w:pPr>
        <w:pStyle w:val="BodyText"/>
        <w:spacing w:before="228"/>
      </w:pPr>
    </w:p>
    <w:p>
      <w:pPr>
        <w:spacing w:before="0"/>
        <w:ind w:left="1942" w:right="0" w:firstLine="0"/>
        <w:jc w:val="left"/>
        <w:rPr>
          <w:sz w:val="24"/>
        </w:rPr>
      </w:pPr>
      <w:r>
        <w:rPr>
          <w:spacing w:val="-2"/>
          <w:sz w:val="24"/>
        </w:rPr>
        <w:t>“(...)</w:t>
      </w:r>
    </w:p>
    <w:p>
      <w:pPr>
        <w:pStyle w:val="BodyText"/>
        <w:spacing w:line="235" w:lineRule="auto" w:before="119"/>
        <w:ind w:left="243" w:right="229" w:firstLine="1698"/>
      </w:pPr>
      <w:r>
        <w:rPr>
          <w:b/>
        </w:rPr>
        <w:t>V - </w:t>
      </w:r>
      <w:r>
        <w:rPr>
          <w:b/>
          <w:u w:val="single"/>
        </w:rPr>
        <w:t>VIGÊNCIA</w:t>
      </w:r>
      <w:r>
        <w:rPr>
          <w:b/>
        </w:rPr>
        <w:t> </w:t>
      </w:r>
      <w:r>
        <w:rPr/>
        <w:t>– O convênio terá a vigência de 60 (sessenta) meses, contados a </w:t>
      </w:r>
      <w:r>
        <w:rPr/>
        <w:t>partir de sua assinatura, ou seja, de 08/09/2020 a 07/09/2025, sem possibilidade de prorrogação.</w:t>
      </w:r>
    </w:p>
    <w:p>
      <w:pPr>
        <w:spacing w:before="114"/>
        <w:ind w:left="2002" w:right="0" w:firstLine="0"/>
        <w:jc w:val="left"/>
        <w:rPr>
          <w:sz w:val="24"/>
        </w:rPr>
      </w:pPr>
      <w:r>
        <w:rPr>
          <w:spacing w:val="-2"/>
          <w:sz w:val="24"/>
        </w:rPr>
        <w:t>(...)"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43" w:right="216" w:firstLine="1698"/>
        <w:jc w:val="both"/>
      </w:pPr>
      <w:r>
        <w:rPr>
          <w:b/>
          <w:u w:val="single"/>
        </w:rPr>
        <w:t>CLÁUSULA SEGUNDA – DA RATIFICA</w:t>
      </w:r>
      <w:r>
        <w:rPr>
          <w:b/>
        </w:rPr>
        <w:t>Ç</w:t>
      </w:r>
      <w:r>
        <w:rPr>
          <w:b/>
          <w:u w:val="single"/>
        </w:rPr>
        <w:t>ÃO</w:t>
      </w:r>
      <w:r>
        <w:rPr>
          <w:u w:val="single"/>
        </w:rPr>
        <w:t>:</w:t>
      </w:r>
      <w:r>
        <w:rPr>
          <w:spacing w:val="40"/>
        </w:rPr>
        <w:t> </w:t>
      </w:r>
      <w:r>
        <w:rPr/>
        <w:t>Ficam ratificadas pelos </w:t>
      </w:r>
      <w:r>
        <w:rPr/>
        <w:t>partícipes que subscrevem o presente instrumento, as demais cláusulas do convênio originário, alterado por meio dos 1º, 2°, 3° e 4° termos aditivos.</w:t>
      </w:r>
    </w:p>
    <w:p>
      <w:pPr>
        <w:pStyle w:val="BodyText"/>
        <w:spacing w:before="232"/>
      </w:pPr>
    </w:p>
    <w:p>
      <w:pPr>
        <w:pStyle w:val="BodyText"/>
        <w:spacing w:line="235" w:lineRule="auto"/>
        <w:ind w:left="243" w:right="216" w:firstLine="1698"/>
        <w:jc w:val="both"/>
      </w:pPr>
      <w:r>
        <w:rPr>
          <w:b/>
          <w:u w:val="single"/>
        </w:rPr>
        <w:t>CLÁUSULA TERCEIRA</w:t>
      </w:r>
      <w:r>
        <w:rPr>
          <w:b/>
        </w:rPr>
        <w:t> </w:t>
      </w:r>
      <w:r>
        <w:rPr/>
        <w:t>– </w:t>
      </w:r>
      <w:r>
        <w:rPr>
          <w:b/>
          <w:u w:val="single"/>
        </w:rPr>
        <w:t>DA PUBLICA</w:t>
      </w:r>
      <w:r>
        <w:rPr>
          <w:b/>
        </w:rPr>
        <w:t>Ç</w:t>
      </w:r>
      <w:r>
        <w:rPr>
          <w:b/>
          <w:u w:val="single"/>
        </w:rPr>
        <w:t>ÃO</w:t>
      </w:r>
      <w:r>
        <w:rPr>
          <w:b/>
        </w:rPr>
        <w:t> </w:t>
      </w:r>
      <w:r>
        <w:rPr/>
        <w:t>- O extrato deste termo aditivo será publicado no Diário Oficial da União, conforme o disposto no parágrafo único do art. 61 da Lei nº 8.666/93, no prazo legal, correndo a despesa por conta de dotação própria do TRE-SP</w:t>
      </w:r>
      <w:r>
        <w:rPr>
          <w:spacing w:val="-1"/>
        </w:rPr>
        <w:t> </w:t>
      </w:r>
      <w:r>
        <w:rPr/>
        <w:t>para tal fim.</w:t>
      </w:r>
    </w:p>
    <w:p>
      <w:pPr>
        <w:pStyle w:val="BodyText"/>
        <w:spacing w:before="233"/>
      </w:pPr>
    </w:p>
    <w:p>
      <w:pPr>
        <w:pStyle w:val="BodyText"/>
        <w:spacing w:line="235" w:lineRule="auto"/>
        <w:ind w:left="243" w:right="216"/>
        <w:jc w:val="both"/>
      </w:pPr>
      <w:r>
        <w:rPr/>
        <w:t>E, por estarem as partes justas e acertadas, firmam o presente instrumento, por meio do Sistema Eletrônico de Informações do TRE-SP, no processo administrativo nº 0025838-71.2020.6.26.8000. </w:t>
      </w:r>
      <w:r>
        <w:rPr/>
        <w:t>Foram testemunhas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senhores</w:t>
      </w:r>
      <w:r>
        <w:rPr>
          <w:spacing w:val="-15"/>
        </w:rPr>
        <w:t> </w:t>
      </w:r>
      <w:r>
        <w:rPr/>
        <w:t>Alessandro</w:t>
      </w:r>
      <w:r>
        <w:rPr>
          <w:spacing w:val="-3"/>
        </w:rPr>
        <w:t> </w:t>
      </w:r>
      <w:r>
        <w:rPr/>
        <w:t>Dintof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Luis</w:t>
      </w:r>
      <w:r>
        <w:rPr>
          <w:spacing w:val="-3"/>
        </w:rPr>
        <w:t> </w:t>
      </w:r>
      <w:r>
        <w:rPr/>
        <w:t>Eduardo</w:t>
      </w:r>
      <w:r>
        <w:rPr>
          <w:spacing w:val="-3"/>
        </w:rPr>
        <w:t> </w:t>
      </w:r>
      <w:r>
        <w:rPr/>
        <w:t>Simplicio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Lima,</w:t>
      </w:r>
      <w:r>
        <w:rPr>
          <w:spacing w:val="-3"/>
        </w:rPr>
        <w:t> </w:t>
      </w:r>
      <w:r>
        <w:rPr/>
        <w:t>brasileiros,</w:t>
      </w:r>
      <w:r>
        <w:rPr>
          <w:spacing w:val="-3"/>
        </w:rPr>
        <w:t> </w:t>
      </w:r>
      <w:r>
        <w:rPr/>
        <w:t>residentes</w:t>
      </w:r>
      <w:r>
        <w:rPr>
          <w:spacing w:val="-3"/>
        </w:rPr>
        <w:t> </w:t>
      </w:r>
      <w:r>
        <w:rPr/>
        <w:t>nesta Capital.</w:t>
      </w:r>
      <w:r>
        <w:rPr>
          <w:spacing w:val="40"/>
        </w:rPr>
        <w:t> </w:t>
      </w:r>
      <w:r>
        <w:rPr/>
        <w:t>E, para constar e produzir os efeitos legais, eu, Romeu Silva de Andrade, Chefe da Seção de Gestão de Contratos de Locação e</w:t>
      </w:r>
      <w:r>
        <w:rPr>
          <w:spacing w:val="-11"/>
        </w:rPr>
        <w:t> </w:t>
      </w:r>
      <w:r>
        <w:rPr/>
        <w:t>Aquisição, lavrei aos quinze dias do mês de agosto do ano de dois mil e vinte e quatro, no livro próprio (n.º 13), o presente Termo Aditivo que, lido e achado conforme, vai devidamente assinado pelas partes e testemunhas.</w:t>
      </w:r>
      <w:r>
        <w:rPr>
          <w:spacing w:val="80"/>
        </w:rPr>
        <w:t> </w:t>
      </w:r>
      <w:r>
        <w:rPr/>
        <w:t>E eu, Luiz Henrique Gonçalves de Castro,</w:t>
      </w:r>
      <w:r>
        <w:rPr>
          <w:spacing w:val="80"/>
        </w:rPr>
        <w:t> </w:t>
      </w:r>
      <w:r>
        <w:rPr/>
        <w:t>Coordenador de Contratos, o conferi.</w:t>
      </w:r>
    </w:p>
    <w:p>
      <w:pPr>
        <w:pStyle w:val="BodyText"/>
        <w:spacing w:after="0" w:line="235" w:lineRule="auto"/>
        <w:jc w:val="both"/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680" w:bottom="460" w:left="566" w:right="566"/>
          <w:pgNumType w:start="1"/>
        </w:sectPr>
      </w:pPr>
    </w:p>
    <w:p>
      <w:pPr>
        <w:pStyle w:val="BodyText"/>
        <w:spacing w:before="51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1900" w:h="16840"/>
          <w:pgMar w:header="284" w:footer="268" w:top="680" w:bottom="460" w:left="566" w:right="566"/>
        </w:sectPr>
      </w:pPr>
    </w:p>
    <w:p>
      <w:pPr>
        <w:pStyle w:val="BodyText"/>
        <w:spacing w:before="90"/>
        <w:ind w:left="723"/>
      </w:pPr>
      <w:r>
        <w:rPr/>
        <w:t>Claucio Cristiano</w:t>
      </w:r>
      <w:r>
        <w:rPr>
          <w:spacing w:val="-14"/>
        </w:rPr>
        <w:t> </w:t>
      </w:r>
      <w:r>
        <w:rPr/>
        <w:t>Abreu </w:t>
      </w:r>
      <w:r>
        <w:rPr>
          <w:spacing w:val="-2"/>
        </w:rPr>
        <w:t>Corrêa</w:t>
      </w:r>
    </w:p>
    <w:p>
      <w:pPr>
        <w:pStyle w:val="Heading1"/>
      </w:pPr>
      <w:r>
        <w:rPr/>
        <w:t>Pela </w:t>
      </w:r>
      <w:r>
        <w:rPr>
          <w:spacing w:val="-2"/>
        </w:rPr>
        <w:t>CONVENIADA.</w:t>
      </w:r>
    </w:p>
    <w:p>
      <w:pPr>
        <w:pStyle w:val="BodyText"/>
        <w:spacing w:before="90"/>
        <w:ind w:left="723"/>
      </w:pPr>
      <w:r>
        <w:rPr/>
        <w:br w:type="column"/>
      </w:r>
      <w:r>
        <w:rPr/>
        <w:t>Ricardo Bacci</w:t>
      </w:r>
      <w:r>
        <w:rPr>
          <w:spacing w:val="-14"/>
        </w:rPr>
        <w:t> </w:t>
      </w:r>
      <w:r>
        <w:rPr>
          <w:spacing w:val="-2"/>
        </w:rPr>
        <w:t>Acunha</w:t>
      </w:r>
    </w:p>
    <w:p>
      <w:pPr>
        <w:pStyle w:val="Heading1"/>
      </w:pPr>
      <w:r>
        <w:rPr/>
        <w:t>Pelo </w:t>
      </w:r>
      <w:r>
        <w:rPr>
          <w:spacing w:val="-2"/>
        </w:rPr>
        <w:t>CONVENENTE.</w:t>
      </w:r>
    </w:p>
    <w:p>
      <w:pPr>
        <w:pStyle w:val="Heading1"/>
        <w:spacing w:after="0"/>
        <w:sectPr>
          <w:type w:val="continuous"/>
          <w:pgSz w:w="11900" w:h="16840"/>
          <w:pgMar w:header="284" w:footer="268" w:top="680" w:bottom="460" w:left="566" w:right="566"/>
          <w:cols w:num="2" w:equalWidth="0">
            <w:col w:w="3810" w:space="177"/>
            <w:col w:w="678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4"/>
        <w:rPr>
          <w:b/>
          <w:sz w:val="20"/>
        </w:rPr>
      </w:pPr>
    </w:p>
    <w:p>
      <w:pPr>
        <w:pStyle w:val="BodyText"/>
        <w:spacing w:after="0"/>
        <w:rPr>
          <w:b/>
          <w:sz w:val="20"/>
        </w:rPr>
        <w:sectPr>
          <w:type w:val="continuous"/>
          <w:pgSz w:w="11900" w:h="16840"/>
          <w:pgMar w:header="284" w:footer="268" w:top="680" w:bottom="460" w:left="566" w:right="566"/>
        </w:sectPr>
      </w:pPr>
    </w:p>
    <w:p>
      <w:pPr>
        <w:pStyle w:val="BodyText"/>
        <w:spacing w:before="90"/>
        <w:ind w:left="650"/>
      </w:pPr>
      <w:r>
        <w:rPr/>
        <w:t>Alessandro </w:t>
      </w:r>
      <w:r>
        <w:rPr>
          <w:spacing w:val="-2"/>
        </w:rPr>
        <w:t>Dintof</w:t>
      </w:r>
    </w:p>
    <w:p>
      <w:pPr>
        <w:pStyle w:val="Heading1"/>
        <w:ind w:left="659"/>
      </w:pPr>
      <w:r>
        <w:rPr>
          <w:spacing w:val="-2"/>
        </w:rPr>
        <w:t>Testemunha.</w:t>
      </w:r>
    </w:p>
    <w:p>
      <w:pPr>
        <w:pStyle w:val="BodyText"/>
        <w:spacing w:before="90"/>
        <w:ind w:left="650"/>
      </w:pPr>
      <w:r>
        <w:rPr/>
        <w:br w:type="column"/>
      </w:r>
      <w:r>
        <w:rPr/>
        <w:t>Luis Eduardo Simplicio de </w:t>
      </w:r>
      <w:r>
        <w:rPr>
          <w:spacing w:val="-4"/>
        </w:rPr>
        <w:t>Lima</w:t>
      </w:r>
    </w:p>
    <w:p>
      <w:pPr>
        <w:pStyle w:val="Heading1"/>
        <w:ind w:left="650"/>
      </w:pPr>
      <w:r>
        <w:rPr>
          <w:spacing w:val="-2"/>
        </w:rPr>
        <w:t>Testemunha.</w:t>
      </w:r>
    </w:p>
    <w:p>
      <w:pPr>
        <w:pStyle w:val="Heading1"/>
        <w:spacing w:after="0"/>
        <w:sectPr>
          <w:type w:val="continuous"/>
          <w:pgSz w:w="11900" w:h="16840"/>
          <w:pgMar w:header="284" w:footer="268" w:top="680" w:bottom="460" w:left="566" w:right="566"/>
          <w:cols w:num="2" w:equalWidth="0">
            <w:col w:w="2458" w:space="1604"/>
            <w:col w:w="670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8"/>
        <w:rPr>
          <w:b/>
          <w:sz w:val="20"/>
        </w:rPr>
      </w:pPr>
    </w:p>
    <w:p>
      <w:pPr>
        <w:pStyle w:val="BodyText"/>
        <w:spacing w:line="30" w:lineRule="exact"/>
        <w:ind w:left="124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96075" cy="19050"/>
                <wp:effectExtent l="9525" t="0" r="0" b="0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7.25pt;height:1.5pt;mso-position-horizontal-relative:char;mso-position-vertical-relative:line" id="docshapegroup5" coordorigin="0,0" coordsize="10545,30">
                <v:rect style="position:absolute;left:0;top:0;width:10545;height:15" id="docshape6" filled="true" fillcolor="#999999" stroked="false">
                  <v:fill type="solid"/>
                </v:rect>
                <v:shape style="position:absolute;left:-1;top:0;width:10545;height:30" id="docshape7" coordorigin="0,0" coordsize="10545,30" path="m10545,0l10530,15,0,15,0,30,10530,30,10545,30,10545,15,10545,0xe" filled="true" fillcolor="#ededed" stroked="false">
                  <v:path arrowok="t"/>
                  <v:fill type="solid"/>
                </v:shape>
                <v:shape style="position:absolute;left:0;top:0;width:15;height:30" id="docshape8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66"/>
        <w:rPr>
          <w:b/>
          <w:sz w:val="22"/>
        </w:rPr>
      </w:pPr>
    </w:p>
    <w:p>
      <w:pPr>
        <w:spacing w:line="242" w:lineRule="auto" w:before="0"/>
        <w:ind w:left="1563" w:right="229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0" name="Image 1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14"/>
          <w:sz w:val="22"/>
        </w:rPr>
        <w:t> </w:t>
      </w:r>
      <w:r>
        <w:rPr>
          <w:sz w:val="22"/>
        </w:rPr>
        <w:t>assinado</w:t>
      </w:r>
      <w:r>
        <w:rPr>
          <w:spacing w:val="-14"/>
          <w:sz w:val="22"/>
        </w:rPr>
        <w:t> </w:t>
      </w:r>
      <w:r>
        <w:rPr>
          <w:sz w:val="22"/>
        </w:rPr>
        <w:t>eletronicamente</w:t>
      </w:r>
      <w:r>
        <w:rPr>
          <w:spacing w:val="-12"/>
          <w:sz w:val="22"/>
        </w:rPr>
        <w:t> </w:t>
      </w:r>
      <w:r>
        <w:rPr>
          <w:sz w:val="22"/>
        </w:rPr>
        <w:t>por</w:t>
      </w:r>
      <w:r>
        <w:rPr>
          <w:spacing w:val="-9"/>
          <w:sz w:val="22"/>
        </w:rPr>
        <w:t> </w:t>
      </w:r>
      <w:r>
        <w:rPr>
          <w:b/>
          <w:sz w:val="22"/>
        </w:rPr>
        <w:t>ROMEU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SILVA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ANDRADE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b/>
          <w:sz w:val="22"/>
        </w:rPr>
        <w:t>CHEFE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SEÇÃO</w:t>
      </w:r>
      <w:r>
        <w:rPr>
          <w:sz w:val="22"/>
        </w:rPr>
        <w:t>, em 15/08/2024, às 17:35,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8128;mso-wrap-distance-left:0;mso-wrap-distance-right:0" id="docshapegroup9" coordorigin="690,280" coordsize="10545,30">
                <v:rect style="position:absolute;left:690;top:280;width:10545;height:15" id="docshape10" filled="true" fillcolor="#999999" stroked="false">
                  <v:fill type="solid"/>
                </v:rect>
                <v:shape style="position:absolute;left:689;top:280;width:10545;height:30" id="docshape1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15" name="Image 1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LUIZ HENRIQUE GONÇALVES DE CASTRO</w:t>
      </w:r>
      <w:r>
        <w:rPr>
          <w:sz w:val="22"/>
        </w:rPr>
        <w:t>, </w:t>
      </w:r>
      <w:r>
        <w:rPr>
          <w:b/>
          <w:sz w:val="22"/>
        </w:rPr>
        <w:t>COORDENADOR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15/08/2024,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17:47,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616;mso-wrap-distance-left:0;mso-wrap-distance-right:0" id="docshapegroup13" coordorigin="690,280" coordsize="10545,30">
                <v:rect style="position:absolute;left:690;top:280;width:10545;height:15" id="docshape14" filled="true" fillcolor="#999999" stroked="false">
                  <v:fill type="solid"/>
                </v:rect>
                <v:shape style="position:absolute;left:689;top:280;width:10545;height:30" id="docshape15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16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0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0" name="Image 2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6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LUIS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EDUARDO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SIMPLICIO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LIMA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OFICIAL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DE GABINETE</w:t>
      </w:r>
      <w:r>
        <w:rPr>
          <w:sz w:val="22"/>
        </w:rPr>
        <w:t>, em 15/08/2024, às 17:58,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7104;mso-wrap-distance-left:0;mso-wrap-distance-right:0" id="docshapegroup17" coordorigin="690,280" coordsize="10545,30">
                <v:rect style="position:absolute;left:690;top:280;width:10545;height:15" id="docshape18" filled="true" fillcolor="#999999" stroked="false">
                  <v:fill type="solid"/>
                </v:rect>
                <v:shape style="position:absolute;left:689;top:280;width:10545;height:30" id="docshape19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0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229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25" name="Image 2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5"/>
          <w:sz w:val="22"/>
        </w:rPr>
        <w:t> </w:t>
      </w:r>
      <w:r>
        <w:rPr>
          <w:sz w:val="22"/>
        </w:rPr>
        <w:t>eletronicamente</w:t>
      </w:r>
      <w:r>
        <w:rPr>
          <w:spacing w:val="-5"/>
          <w:sz w:val="22"/>
        </w:rPr>
        <w:t> </w:t>
      </w:r>
      <w:r>
        <w:rPr>
          <w:sz w:val="22"/>
        </w:rPr>
        <w:t>por</w:t>
      </w:r>
      <w:r>
        <w:rPr>
          <w:spacing w:val="-4"/>
          <w:sz w:val="22"/>
        </w:rPr>
        <w:t> </w:t>
      </w:r>
      <w:r>
        <w:rPr>
          <w:b/>
          <w:sz w:val="22"/>
        </w:rPr>
        <w:t>Ricardo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Bacci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Acunha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b/>
          <w:sz w:val="22"/>
        </w:rPr>
        <w:t>Usuário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Externo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21/08/2024, às 11:41,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6592;mso-wrap-distance-left:0;mso-wrap-distance-right:0" id="docshapegroup21" coordorigin="690,280" coordsize="10545,30">
                <v:rect style="position:absolute;left:690;top:280;width:10545;height:15" id="docshape22" filled="true" fillcolor="#999999" stroked="false">
                  <v:fill type="solid"/>
                </v:rect>
                <v:shape style="position:absolute;left:689;top:280;width:10545;height:30" id="docshape23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4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229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0" name="Image 30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</w:t>
      </w:r>
      <w:r>
        <w:rPr>
          <w:spacing w:val="-7"/>
          <w:sz w:val="22"/>
        </w:rPr>
        <w:t> </w:t>
      </w:r>
      <w:r>
        <w:rPr>
          <w:sz w:val="22"/>
        </w:rPr>
        <w:t>assinado</w:t>
      </w:r>
      <w:r>
        <w:rPr>
          <w:spacing w:val="-7"/>
          <w:sz w:val="22"/>
        </w:rPr>
        <w:t> </w:t>
      </w:r>
      <w:r>
        <w:rPr>
          <w:sz w:val="22"/>
        </w:rPr>
        <w:t>eletronicamente</w:t>
      </w:r>
      <w:r>
        <w:rPr>
          <w:spacing w:val="-7"/>
          <w:sz w:val="22"/>
        </w:rPr>
        <w:t> </w:t>
      </w:r>
      <w:r>
        <w:rPr>
          <w:sz w:val="22"/>
        </w:rPr>
        <w:t>por</w:t>
      </w:r>
      <w:r>
        <w:rPr>
          <w:spacing w:val="-6"/>
          <w:sz w:val="22"/>
        </w:rPr>
        <w:t> </w:t>
      </w:r>
      <w:r>
        <w:rPr>
          <w:b/>
          <w:sz w:val="22"/>
        </w:rPr>
        <w:t>ALESSANDRO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DINTOF</w:t>
      </w:r>
      <w:r>
        <w:rPr>
          <w:sz w:val="22"/>
        </w:rPr>
        <w:t>,</w:t>
      </w:r>
      <w:r>
        <w:rPr>
          <w:spacing w:val="-6"/>
          <w:sz w:val="22"/>
        </w:rPr>
        <w:t> </w:t>
      </w:r>
      <w:r>
        <w:rPr>
          <w:b/>
          <w:sz w:val="22"/>
        </w:rPr>
        <w:t>SECRETÁRIO</w:t>
      </w:r>
      <w:r>
        <w:rPr>
          <w:sz w:val="22"/>
        </w:rPr>
        <w:t>,</w:t>
      </w:r>
      <w:r>
        <w:rPr>
          <w:spacing w:val="-7"/>
          <w:sz w:val="22"/>
        </w:rPr>
        <w:t> </w:t>
      </w:r>
      <w:r>
        <w:rPr>
          <w:sz w:val="22"/>
        </w:rPr>
        <w:t>em 21/08/2024, às 18:12, conforme art. 1º, § 2º, III, "b", da Lei 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6080;mso-wrap-distance-left:0;mso-wrap-distance-right:0" id="docshapegroup25" coordorigin="690,280" coordsize="10545,30">
                <v:rect style="position:absolute;left:690;top:280;width:10545;height:15" id="docshape26" filled="true" fillcolor="#999999" stroked="false">
                  <v:fill type="solid"/>
                </v:rect>
                <v:shape style="position:absolute;left:689;top:280;width:10545;height:30" id="docshape27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28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sz w:val="22"/>
        </w:rPr>
      </w:pPr>
    </w:p>
    <w:p>
      <w:pPr>
        <w:spacing w:line="242" w:lineRule="auto" w:before="0"/>
        <w:ind w:left="1563" w:right="456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466725</wp:posOffset>
            </wp:positionH>
            <wp:positionV relativeFrom="paragraph">
              <wp:posOffset>-135875</wp:posOffset>
            </wp:positionV>
            <wp:extent cx="847724" cy="571499"/>
            <wp:effectExtent l="0" t="0" r="0" b="0"/>
            <wp:wrapNone/>
            <wp:docPr id="35" name="Image 35" descr="logotipo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 descr="logotipo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Documento assinado eletronicamente por </w:t>
      </w:r>
      <w:r>
        <w:rPr>
          <w:b/>
          <w:sz w:val="22"/>
        </w:rPr>
        <w:t>CLAUCIO CRISTIANO ABREU CORRÊA</w:t>
      </w:r>
      <w:r>
        <w:rPr>
          <w:sz w:val="22"/>
        </w:rPr>
        <w:t>, </w:t>
      </w:r>
      <w:r>
        <w:rPr>
          <w:b/>
          <w:sz w:val="22"/>
        </w:rPr>
        <w:t>DIRETOR-GERAL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4"/>
          <w:sz w:val="22"/>
        </w:rPr>
        <w:t> </w:t>
      </w:r>
      <w:r>
        <w:rPr>
          <w:sz w:val="22"/>
        </w:rPr>
        <w:t>22/08/2024,</w:t>
      </w:r>
      <w:r>
        <w:rPr>
          <w:spacing w:val="-4"/>
          <w:sz w:val="22"/>
        </w:rPr>
        <w:t> </w:t>
      </w:r>
      <w:r>
        <w:rPr>
          <w:sz w:val="22"/>
        </w:rPr>
        <w:t>às</w:t>
      </w:r>
      <w:r>
        <w:rPr>
          <w:spacing w:val="-4"/>
          <w:sz w:val="22"/>
        </w:rPr>
        <w:t> </w:t>
      </w:r>
      <w:r>
        <w:rPr>
          <w:sz w:val="22"/>
        </w:rPr>
        <w:t>12:53,</w:t>
      </w:r>
      <w:r>
        <w:rPr>
          <w:spacing w:val="-4"/>
          <w:sz w:val="22"/>
        </w:rPr>
        <w:t> </w:t>
      </w:r>
      <w:r>
        <w:rPr>
          <w:sz w:val="22"/>
        </w:rPr>
        <w:t>conforme</w:t>
      </w:r>
      <w:r>
        <w:rPr>
          <w:spacing w:val="-4"/>
          <w:sz w:val="22"/>
        </w:rPr>
        <w:t> </w:t>
      </w:r>
      <w:r>
        <w:rPr>
          <w:sz w:val="22"/>
        </w:rPr>
        <w:t>art.</w:t>
      </w:r>
      <w:r>
        <w:rPr>
          <w:spacing w:val="-4"/>
          <w:sz w:val="22"/>
        </w:rPr>
        <w:t> </w:t>
      </w:r>
      <w:r>
        <w:rPr>
          <w:sz w:val="22"/>
        </w:rPr>
        <w:t>1º,</w:t>
      </w:r>
      <w:r>
        <w:rPr>
          <w:spacing w:val="-4"/>
          <w:sz w:val="22"/>
        </w:rPr>
        <w:t> </w:t>
      </w:r>
      <w:r>
        <w:rPr>
          <w:sz w:val="22"/>
        </w:rPr>
        <w:t>§</w:t>
      </w:r>
      <w:r>
        <w:rPr>
          <w:spacing w:val="-4"/>
          <w:sz w:val="22"/>
        </w:rPr>
        <w:t> </w:t>
      </w:r>
      <w:r>
        <w:rPr>
          <w:sz w:val="22"/>
        </w:rPr>
        <w:t>2º,</w:t>
      </w:r>
      <w:r>
        <w:rPr>
          <w:spacing w:val="-4"/>
          <w:sz w:val="22"/>
        </w:rPr>
        <w:t> </w:t>
      </w:r>
      <w:r>
        <w:rPr>
          <w:sz w:val="22"/>
        </w:rPr>
        <w:t>III,</w:t>
      </w:r>
      <w:r>
        <w:rPr>
          <w:spacing w:val="-4"/>
          <w:sz w:val="22"/>
        </w:rPr>
        <w:t> </w:t>
      </w:r>
      <w:r>
        <w:rPr>
          <w:sz w:val="22"/>
        </w:rPr>
        <w:t>"b",</w:t>
      </w:r>
      <w:r>
        <w:rPr>
          <w:spacing w:val="-4"/>
          <w:sz w:val="22"/>
        </w:rPr>
        <w:t> </w:t>
      </w:r>
      <w:r>
        <w:rPr>
          <w:sz w:val="22"/>
        </w:rPr>
        <w:t>da</w:t>
      </w:r>
      <w:r>
        <w:rPr>
          <w:spacing w:val="-4"/>
          <w:sz w:val="22"/>
        </w:rPr>
        <w:t> </w:t>
      </w:r>
      <w:r>
        <w:rPr>
          <w:sz w:val="22"/>
        </w:rPr>
        <w:t>Lei</w:t>
      </w:r>
      <w:r>
        <w:rPr>
          <w:spacing w:val="-4"/>
          <w:sz w:val="22"/>
        </w:rPr>
        <w:t> </w:t>
      </w:r>
      <w:r>
        <w:rPr>
          <w:sz w:val="22"/>
        </w:rPr>
        <w:t>11.419/2006.</w:t>
      </w:r>
    </w:p>
    <w:p>
      <w:pPr>
        <w:pStyle w:val="BodyText"/>
        <w:spacing w:before="2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438150</wp:posOffset>
                </wp:positionH>
                <wp:positionV relativeFrom="paragraph">
                  <wp:posOffset>177803</wp:posOffset>
                </wp:positionV>
                <wp:extent cx="6696075" cy="19050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696075" cy="19050"/>
                          <a:chExt cx="6696075" cy="190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96074" y="0"/>
                                </a:lnTo>
                                <a:lnTo>
                                  <a:pt x="669607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12" y="0"/>
                            <a:ext cx="66960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9050">
                                <a:moveTo>
                                  <a:pt x="6696075" y="0"/>
                                </a:moveTo>
                                <a:lnTo>
                                  <a:pt x="66865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86550" y="19050"/>
                                </a:lnTo>
                                <a:lnTo>
                                  <a:pt x="6696075" y="19050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pt;margin-top:14.000239pt;width:527.25pt;height:1.5pt;mso-position-horizontal-relative:page;mso-position-vertical-relative:paragraph;z-index:-15725568;mso-wrap-distance-left:0;mso-wrap-distance-right:0" id="docshapegroup29" coordorigin="690,280" coordsize="10545,30">
                <v:rect style="position:absolute;left:690;top:280;width:10545;height:15" id="docshape30" filled="true" fillcolor="#999999" stroked="false">
                  <v:fill type="solid"/>
                </v:rect>
                <v:shape style="position:absolute;left:689;top:280;width:10545;height:30" id="docshape31" coordorigin="690,280" coordsize="10545,30" path="m11235,280l11220,295,690,295,690,310,11220,310,11235,310,11235,295,11235,280xe" filled="true" fillcolor="#ededed" stroked="false">
                  <v:path arrowok="t"/>
                  <v:fill type="solid"/>
                </v:shape>
                <v:shape style="position:absolute;left:690;top:280;width:15;height:30" id="docshape32" coordorigin="690,280" coordsize="15,30" path="m690,310l690,280,705,280,705,295,690,31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1"/>
        <w:rPr>
          <w:sz w:val="22"/>
        </w:rPr>
      </w:pPr>
    </w:p>
    <w:p>
      <w:pPr>
        <w:spacing w:line="242" w:lineRule="auto" w:before="0"/>
        <w:ind w:left="1518" w:right="229" w:firstLine="0"/>
        <w:jc w:val="left"/>
        <w:rPr>
          <w:sz w:val="22"/>
        </w:rPr>
      </w:pPr>
      <w:r>
        <w:rPr>
          <w:sz w:val="22"/>
        </w:rPr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485775</wp:posOffset>
            </wp:positionH>
            <wp:positionV relativeFrom="paragraph">
              <wp:posOffset>-145400</wp:posOffset>
            </wp:positionV>
            <wp:extent cx="781049" cy="781049"/>
            <wp:effectExtent l="0" t="0" r="0" b="0"/>
            <wp:wrapNone/>
            <wp:docPr id="40" name="Image 40" descr="QRCode Assinatura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 descr="QRCode Assinatura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A autenticidade do documento pode ser conferida no site https://sei.tre- </w:t>
      </w:r>
      <w:r>
        <w:rPr>
          <w:spacing w:val="-2"/>
          <w:sz w:val="22"/>
        </w:rPr>
        <w:t>sp.jus.br/sei/controlador_externo.php?acao=documento_conferir&amp;id_orgao_acesso_externo=0 </w:t>
      </w:r>
      <w:r>
        <w:rPr>
          <w:sz w:val="22"/>
        </w:rPr>
        <w:t>informando o código verificador </w:t>
      </w:r>
      <w:r>
        <w:rPr>
          <w:b/>
          <w:sz w:val="22"/>
        </w:rPr>
        <w:t>5672068 </w:t>
      </w:r>
      <w:r>
        <w:rPr>
          <w:sz w:val="22"/>
        </w:rPr>
        <w:t>e o código CRC </w:t>
      </w:r>
      <w:r>
        <w:rPr>
          <w:b/>
          <w:sz w:val="22"/>
        </w:rPr>
        <w:t>08229C56</w:t>
      </w:r>
      <w:r>
        <w:rPr>
          <w:sz w:val="22"/>
        </w:rPr>
        <w:t>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447675</wp:posOffset>
                </wp:positionH>
                <wp:positionV relativeFrom="paragraph">
                  <wp:posOffset>206055</wp:posOffset>
                </wp:positionV>
                <wp:extent cx="6677025" cy="19050"/>
                <wp:effectExtent l="0" t="0" r="0" b="0"/>
                <wp:wrapTopAndBottom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77025" cy="19050"/>
                          <a:chExt cx="6677025" cy="1905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770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9525">
                                <a:moveTo>
                                  <a:pt x="6677024" y="9524"/>
                                </a:moveTo>
                                <a:lnTo>
                                  <a:pt x="0" y="9524"/>
                                </a:lnTo>
                                <a:lnTo>
                                  <a:pt x="0" y="0"/>
                                </a:lnTo>
                                <a:lnTo>
                                  <a:pt x="6677024" y="0"/>
                                </a:lnTo>
                                <a:lnTo>
                                  <a:pt x="6677024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0"/>
                            <a:ext cx="66770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19050">
                                <a:moveTo>
                                  <a:pt x="6677025" y="0"/>
                                </a:moveTo>
                                <a:lnTo>
                                  <a:pt x="666750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6667500" y="19050"/>
                                </a:lnTo>
                                <a:lnTo>
                                  <a:pt x="6677025" y="19050"/>
                                </a:lnTo>
                                <a:lnTo>
                                  <a:pt x="6677025" y="9525"/>
                                </a:lnTo>
                                <a:lnTo>
                                  <a:pt x="6677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49"/>
                                </a:moveTo>
                                <a:lnTo>
                                  <a:pt x="0" y="0"/>
                                </a:lnTo>
                                <a:lnTo>
                                  <a:pt x="9524" y="0"/>
                                </a:lnTo>
                                <a:lnTo>
                                  <a:pt x="9524" y="9524"/>
                                </a:lnTo>
                                <a:lnTo>
                                  <a:pt x="0" y="19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25pt;margin-top:16.224823pt;width:525.75pt;height:1.5pt;mso-position-horizontal-relative:page;mso-position-vertical-relative:paragraph;z-index:-15725056;mso-wrap-distance-left:0;mso-wrap-distance-right:0" id="docshapegroup33" coordorigin="705,324" coordsize="10515,30">
                <v:rect style="position:absolute;left:705;top:324;width:10515;height:15" id="docshape34" filled="true" fillcolor="#999999" stroked="false">
                  <v:fill type="solid"/>
                </v:rect>
                <v:shape style="position:absolute;left:704;top:324;width:10515;height:30" id="docshape35" coordorigin="705,324" coordsize="10515,30" path="m11220,324l11205,339,705,339,705,354,11205,354,11220,354,11220,339,11220,324xe" filled="true" fillcolor="#ededed" stroked="false">
                  <v:path arrowok="t"/>
                  <v:fill type="solid"/>
                </v:shape>
                <v:shape style="position:absolute;left:705;top:324;width:15;height:30" id="docshape36" coordorigin="705,324" coordsize="15,30" path="m705,354l705,324,720,324,720,339,705,3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457187</wp:posOffset>
                </wp:positionH>
                <wp:positionV relativeFrom="paragraph">
                  <wp:posOffset>453705</wp:posOffset>
                </wp:positionV>
                <wp:extent cx="6657975" cy="2857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65797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975" h="28575">
                              <a:moveTo>
                                <a:pt x="6657975" y="19050"/>
                              </a:moveTo>
                              <a:lnTo>
                                <a:pt x="0" y="19050"/>
                              </a:lnTo>
                              <a:lnTo>
                                <a:pt x="0" y="28575"/>
                              </a:lnTo>
                              <a:lnTo>
                                <a:pt x="6657975" y="28575"/>
                              </a:lnTo>
                              <a:lnTo>
                                <a:pt x="6657975" y="19050"/>
                              </a:lnTo>
                              <a:close/>
                            </a:path>
                            <a:path w="6657975" h="28575">
                              <a:moveTo>
                                <a:pt x="66579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57975" y="9525"/>
                              </a:lnTo>
                              <a:lnTo>
                                <a:pt x="6657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.999001pt;margin-top:35.724873pt;width:524.25pt;height:2.25pt;mso-position-horizontal-relative:page;mso-position-vertical-relative:paragraph;z-index:-15724544;mso-wrap-distance-left:0;mso-wrap-distance-right:0" id="docshape37" coordorigin="720,714" coordsize="10485,45" path="m11205,744l720,744,720,759,11205,759,11205,744xm11205,714l720,714,720,729,11205,729,11205,71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6"/>
        <w:rPr>
          <w:sz w:val="20"/>
        </w:rPr>
      </w:pPr>
    </w:p>
    <w:p>
      <w:pPr>
        <w:tabs>
          <w:tab w:pos="9828" w:val="left" w:leader="none"/>
        </w:tabs>
        <w:spacing w:before="27"/>
        <w:ind w:left="153" w:right="0" w:firstLine="0"/>
        <w:jc w:val="left"/>
        <w:rPr>
          <w:sz w:val="18"/>
        </w:rPr>
      </w:pPr>
      <w:r>
        <w:rPr>
          <w:sz w:val="18"/>
        </w:rPr>
        <w:t>0025838-</w:t>
      </w:r>
      <w:r>
        <w:rPr>
          <w:spacing w:val="-2"/>
          <w:sz w:val="18"/>
        </w:rPr>
        <w:t>71.2020.6.26.8000</w:t>
      </w:r>
      <w:r>
        <w:rPr>
          <w:sz w:val="18"/>
        </w:rPr>
        <w:tab/>
      </w:r>
      <w:r>
        <w:rPr>
          <w:spacing w:val="-2"/>
          <w:sz w:val="18"/>
        </w:rPr>
        <w:t>5672068v4</w:t>
      </w:r>
    </w:p>
    <w:sectPr>
      <w:type w:val="continuous"/>
      <w:pgSz w:w="11900" w:h="16840"/>
      <w:pgMar w:header="284" w:footer="268" w:top="680" w:bottom="46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40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662622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2622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https://sei.tre-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16"/>
                            </w:rPr>
                            <w:t>sp.jus.br/sei/controlador.php?acao=documento_imprimir_web&amp;acao_origem=arvore_visualizar&amp;id_documento=6103190&amp;infra_sist…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521.75pt;height:10.95pt;mso-position-horizontal-relative:page;mso-position-vertical-relative:page;z-index:-15811072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https://sei.tre-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sp.jus.br/sei/controlador.php?acao=documento_imprimir_web&amp;acao_origem=arvore_visualizar&amp;id_documento=6103190&amp;infra_sist…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5920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81056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38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17/03/2025,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81209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17/03/2025,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10:47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4896">
              <wp:simplePos x="0" y="0"/>
              <wp:positionH relativeFrom="page">
                <wp:posOffset>3400673</wp:posOffset>
              </wp:positionH>
              <wp:positionV relativeFrom="page">
                <wp:posOffset>181131</wp:posOffset>
              </wp:positionV>
              <wp:extent cx="195770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9577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SEI/TRE-SP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5672068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TERMO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ADITIVO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67.769531pt;margin-top:14.262341pt;width:154.15pt;height:10.95pt;mso-position-horizontal-relative:page;mso-position-vertical-relative:page;z-index:-1581158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SEI/TRE-SP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5672068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-</w:t>
                    </w:r>
                    <w:r>
                      <w:rPr>
                        <w:rFonts w:ascii="Arial MT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TERMO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ADITIVO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14"/>
      <w:ind w:left="7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SEI/TRE-SP - 5672068 - TERMO ADITIVO</dc:title>
  <dcterms:created xsi:type="dcterms:W3CDTF">2025-03-17T13:50:09Z</dcterms:created>
  <dcterms:modified xsi:type="dcterms:W3CDTF">2025-03-17T13:50:09Z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Mozilla/5.0 (Windows NT 10.0; Win64; x64) AppleWebKit/537.36 (KHTML, like Gecko) Chrome/133.0.0.0 Safari/537.36</vt:lpwstr>
  </property>
  <property fmtid="{D5CDD505-2E9C-101B-9397-08002B2CF9AE}" pid="4" name="LastSaved">
    <vt:filetime>2025-03-17T00:00:00Z</vt:filetime>
  </property>
  <property fmtid="{D5CDD505-2E9C-101B-9397-08002B2CF9AE}" pid="5" name="Producer">
    <vt:lpwstr>Skia/PDF m133</vt:lpwstr>
  </property>
</Properties>
</file>