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17"/>
        </w:rPr>
      </w:pPr>
    </w:p>
    <w:p>
      <w:pPr>
        <w:pStyle w:val="BodyText"/>
        <w:ind w:left="4868"/>
      </w:pPr>
      <w:r>
        <w:rPr/>
        <w:drawing>
          <wp:inline distT="0" distB="0" distL="0" distR="0">
            <wp:extent cx="671988" cy="68008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88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58"/>
        <w:ind w:left="0" w:right="5" w:firstLine="0"/>
        <w:jc w:val="center"/>
        <w:rPr>
          <w:sz w:val="18"/>
        </w:rPr>
      </w:pPr>
      <w:r>
        <w:rPr>
          <w:sz w:val="18"/>
        </w:rPr>
        <w:t>TRIBUNAL</w:t>
      </w:r>
      <w:r>
        <w:rPr>
          <w:spacing w:val="8"/>
          <w:sz w:val="18"/>
        </w:rPr>
        <w:t> </w:t>
      </w:r>
      <w:r>
        <w:rPr>
          <w:sz w:val="18"/>
        </w:rPr>
        <w:t>REGIONAL</w:t>
      </w:r>
      <w:r>
        <w:rPr>
          <w:spacing w:val="9"/>
          <w:sz w:val="18"/>
        </w:rPr>
        <w:t> </w:t>
      </w:r>
      <w:r>
        <w:rPr>
          <w:sz w:val="18"/>
        </w:rPr>
        <w:t>ELEITORAL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ESTADO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SÃO</w:t>
      </w:r>
      <w:r>
        <w:rPr>
          <w:spacing w:val="18"/>
          <w:sz w:val="18"/>
        </w:rPr>
        <w:t> </w:t>
      </w:r>
      <w:r>
        <w:rPr>
          <w:spacing w:val="-2"/>
          <w:sz w:val="18"/>
        </w:rPr>
        <w:t>PAULO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1"/>
        <w:rPr>
          <w:sz w:val="18"/>
        </w:rPr>
      </w:pPr>
    </w:p>
    <w:p>
      <w:pPr>
        <w:pStyle w:val="BodyText"/>
        <w:ind w:left="213" w:right="218"/>
        <w:jc w:val="both"/>
      </w:pPr>
      <w:r>
        <w:rPr/>
        <w:t>PRIMEIRO TERMO ADITIVO AO CONTRATO DE LICENÇA DE USO DA SOLUÇÃO DE INTELIGÊNCIA DE NEGÓCIO (BUSINESS INTELLIGENCE - BI) MICROSOFT POWER BI VERSÃO PRO, QUE FAZEM </w:t>
      </w:r>
      <w:r>
        <w:rPr>
          <w:b/>
        </w:rPr>
        <w:t>A UNIÃO</w:t>
      </w:r>
      <w:r>
        <w:rPr/>
        <w:t>, POR INTERMÉDIO DO </w:t>
      </w:r>
      <w:r>
        <w:rPr>
          <w:b/>
        </w:rPr>
        <w:t>TRIBUNAL REGIONAL ELEITORAL DO ESTADO DE SÃO PAULO</w:t>
      </w:r>
      <w:r>
        <w:rPr/>
        <w:t>, C.N.P.J. N.º</w:t>
      </w:r>
      <w:r>
        <w:rPr>
          <w:spacing w:val="40"/>
        </w:rPr>
        <w:t> </w:t>
      </w:r>
      <w:r>
        <w:rPr/>
        <w:t>06.302.492/0001-56, COM SEDE NESTA CAPITAL, NA RUA FRANCISCA MIQUELINA N.º 123, BELA VISTA, </w:t>
      </w:r>
      <w:r>
        <w:rPr/>
        <w:t>NESTE ATO REPRESENTADO PELO SECRETÁRIO DE ADMINISTRAÇÃO DE MATERIAL, COM FUNDAMENTO NO ART. 128, IX, “D”, DA</w:t>
      </w:r>
      <w:r>
        <w:rPr>
          <w:spacing w:val="-1"/>
        </w:rPr>
        <w:t> </w:t>
      </w:r>
      <w:r>
        <w:rPr/>
        <w:t>RESOLUÇÃO TRE/SP nº 297/2013, SENHOR</w:t>
      </w:r>
      <w:r>
        <w:rPr>
          <w:spacing w:val="-1"/>
        </w:rPr>
        <w:t> </w:t>
      </w:r>
      <w:r>
        <w:rPr/>
        <w:t>ALESSANDRO DINTOF, DORAVANTE DENOMINADA SIMPLESMENTE </w:t>
      </w:r>
      <w:r>
        <w:rPr>
          <w:b/>
        </w:rPr>
        <w:t>CONTRATANTE</w:t>
      </w:r>
      <w:r>
        <w:rPr/>
        <w:t>, E </w:t>
      </w:r>
      <w:r>
        <w:rPr>
          <w:b/>
        </w:rPr>
        <w:t>BRASOFTWARE INFORMÁTICA LTDA.</w:t>
      </w:r>
      <w:r>
        <w:rPr/>
        <w:t>, C.N.P.J. N.º 57.142.978/0001-05, COM SEDE NA</w:t>
      </w:r>
      <w:r>
        <w:rPr>
          <w:spacing w:val="-6"/>
        </w:rPr>
        <w:t> </w:t>
      </w:r>
      <w:r>
        <w:rPr/>
        <w:t>RUA</w:t>
      </w:r>
      <w:r>
        <w:rPr>
          <w:spacing w:val="-6"/>
        </w:rPr>
        <w:t> </w:t>
      </w:r>
      <w:r>
        <w:rPr/>
        <w:t>MARINA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REGINA, 227 - 3º</w:t>
      </w:r>
      <w:r>
        <w:rPr>
          <w:spacing w:val="-6"/>
        </w:rPr>
        <w:t> </w:t>
      </w:r>
      <w:r>
        <w:rPr/>
        <w:t>ANDAR - SALAS 11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15 - CENTRO, CIDADE DE POÁ, ESTADO DE</w:t>
      </w:r>
      <w:r>
        <w:rPr>
          <w:spacing w:val="60"/>
          <w:w w:val="150"/>
        </w:rPr>
        <w:t> </w:t>
      </w:r>
      <w:r>
        <w:rPr/>
        <w:t>SÃO</w:t>
      </w:r>
      <w:r>
        <w:rPr>
          <w:spacing w:val="61"/>
          <w:w w:val="150"/>
        </w:rPr>
        <w:t> </w:t>
      </w:r>
      <w:r>
        <w:rPr/>
        <w:t>PAULO,</w:t>
      </w:r>
      <w:r>
        <w:rPr>
          <w:spacing w:val="61"/>
          <w:w w:val="150"/>
        </w:rPr>
        <w:t> </w:t>
      </w:r>
      <w:r>
        <w:rPr/>
        <w:t>NESTE</w:t>
      </w:r>
      <w:r>
        <w:rPr>
          <w:spacing w:val="75"/>
        </w:rPr>
        <w:t> </w:t>
      </w:r>
      <w:r>
        <w:rPr/>
        <w:t>ATO</w:t>
      </w:r>
      <w:r>
        <w:rPr>
          <w:spacing w:val="61"/>
          <w:w w:val="150"/>
        </w:rPr>
        <w:t> </w:t>
      </w:r>
      <w:r>
        <w:rPr/>
        <w:t>REPRESENTADA</w:t>
      </w:r>
      <w:r>
        <w:rPr>
          <w:spacing w:val="75"/>
        </w:rPr>
        <w:t> </w:t>
      </w:r>
      <w:r>
        <w:rPr/>
        <w:t>PELO</w:t>
      </w:r>
      <w:r>
        <w:rPr>
          <w:spacing w:val="61"/>
          <w:w w:val="150"/>
        </w:rPr>
        <w:t> </w:t>
      </w:r>
      <w:r>
        <w:rPr/>
        <w:t>SENHOR</w:t>
      </w:r>
      <w:r>
        <w:rPr>
          <w:spacing w:val="57"/>
          <w:w w:val="150"/>
        </w:rPr>
        <w:t> </w:t>
      </w:r>
      <w:r>
        <w:rPr/>
        <w:t>WALTER</w:t>
      </w:r>
      <w:r>
        <w:rPr>
          <w:spacing w:val="61"/>
          <w:w w:val="150"/>
        </w:rPr>
        <w:t> </w:t>
      </w:r>
      <w:r>
        <w:rPr/>
        <w:t>FERREIRA</w:t>
      </w:r>
      <w:r>
        <w:rPr>
          <w:spacing w:val="75"/>
        </w:rPr>
        <w:t> </w:t>
      </w:r>
      <w:r>
        <w:rPr/>
        <w:t>DA</w:t>
      </w:r>
      <w:r>
        <w:rPr>
          <w:spacing w:val="76"/>
        </w:rPr>
        <w:t> </w:t>
      </w:r>
      <w:r>
        <w:rPr/>
        <w:t>SILVA</w:t>
      </w:r>
      <w:r>
        <w:rPr>
          <w:spacing w:val="75"/>
        </w:rPr>
        <w:t> </w:t>
      </w:r>
      <w:r>
        <w:rPr>
          <w:spacing w:val="-2"/>
        </w:rPr>
        <w:t>JUNIOR,</w:t>
      </w:r>
    </w:p>
    <w:p>
      <w:pPr>
        <w:pStyle w:val="BodyText"/>
        <w:ind w:left="213" w:right="218"/>
        <w:jc w:val="both"/>
      </w:pPr>
      <w:r>
        <w:rPr/>
        <w:t>DORAVANTE DENOMINADA SIMPLESMENTE </w:t>
      </w:r>
      <w:r>
        <w:rPr>
          <w:b/>
        </w:rPr>
        <w:t>CONTRATADA</w:t>
      </w:r>
      <w:r>
        <w:rPr/>
        <w:t>.</w:t>
      </w:r>
      <w:r>
        <w:rPr>
          <w:spacing w:val="40"/>
        </w:rPr>
        <w:t> </w:t>
      </w:r>
      <w:r>
        <w:rPr/>
        <w:t>E, por estarem regularmente autorizados, assinam o presente termo aditivo ao contrato, sujeitando-se as partes às normas das leis ns.º 10.520/02, 8.666/93, 8.078/90 e o Decreto 10.024/2019, bem como às cláusulas e condições seguintes:</w:t>
      </w:r>
    </w:p>
    <w:p>
      <w:pPr>
        <w:pStyle w:val="BodyText"/>
        <w:spacing w:before="189"/>
      </w:pPr>
    </w:p>
    <w:p>
      <w:pPr>
        <w:pStyle w:val="BodyText"/>
        <w:spacing w:before="1"/>
        <w:ind w:left="213" w:right="218" w:firstLine="1440"/>
        <w:jc w:val="both"/>
      </w:pPr>
      <w:r>
        <w:rPr>
          <w:b/>
          <w:u w:val="single"/>
        </w:rPr>
        <w:t>CLÁUSULA PRIMEIRA – DO ADITAMENTO</w:t>
      </w:r>
      <w:r>
        <w:rPr>
          <w:b/>
        </w:rPr>
        <w:t> </w:t>
      </w:r>
      <w:r>
        <w:rPr/>
        <w:t>- O presente termo aditivo tem por objeto consignar a prorrogação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licença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uso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solução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inteligência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negócio</w:t>
      </w:r>
      <w:r>
        <w:rPr>
          <w:spacing w:val="15"/>
        </w:rPr>
        <w:t> </w:t>
      </w:r>
      <w:r>
        <w:rPr/>
        <w:t>(Business</w:t>
      </w:r>
      <w:r>
        <w:rPr>
          <w:spacing w:val="15"/>
        </w:rPr>
        <w:t> </w:t>
      </w:r>
      <w:r>
        <w:rPr/>
        <w:t>Intelligence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BI)</w:t>
      </w:r>
      <w:r>
        <w:rPr>
          <w:spacing w:val="15"/>
        </w:rPr>
        <w:t> </w:t>
      </w:r>
      <w:r>
        <w:rPr/>
        <w:t>Microsoft</w:t>
      </w:r>
      <w:r>
        <w:rPr>
          <w:spacing w:val="15"/>
        </w:rPr>
        <w:t> </w:t>
      </w:r>
      <w:r>
        <w:rPr/>
        <w:t>Power Bi Versão Pro, incluindo a disponibilização dos Softwares, acessos e licenças da solução, por 12 (doze) meses, de 26/09/2024 a 25/09/2025;</w:t>
      </w:r>
      <w:r>
        <w:rPr>
          <w:spacing w:val="32"/>
        </w:rPr>
        <w:t> </w:t>
      </w:r>
      <w:r>
        <w:rPr/>
        <w:t>bem</w:t>
      </w:r>
      <w:r>
        <w:rPr>
          <w:spacing w:val="32"/>
        </w:rPr>
        <w:t> </w:t>
      </w:r>
      <w:r>
        <w:rPr/>
        <w:t>como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aplicação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reajuste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valor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contrato,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percentual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3,925950%,</w:t>
      </w:r>
      <w:r>
        <w:rPr>
          <w:spacing w:val="32"/>
        </w:rPr>
        <w:t> </w:t>
      </w:r>
      <w:r>
        <w:rPr/>
        <w:t>conforme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variação</w:t>
      </w:r>
      <w:r>
        <w:rPr>
          <w:spacing w:val="32"/>
        </w:rPr>
        <w:t> </w:t>
      </w:r>
      <w:r>
        <w:rPr/>
        <w:t>do Índice</w:t>
      </w:r>
      <w:r>
        <w:rPr>
          <w:spacing w:val="40"/>
        </w:rPr>
        <w:t> </w:t>
      </w:r>
      <w:r>
        <w:rPr/>
        <w:t>Nacional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Preços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Consumidor Amplo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IPCA,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amparo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sua</w:t>
      </w:r>
      <w:r>
        <w:rPr>
          <w:spacing w:val="40"/>
        </w:rPr>
        <w:t> </w:t>
      </w:r>
      <w:r>
        <w:rPr/>
        <w:t>cláusula</w:t>
      </w:r>
      <w:r>
        <w:rPr>
          <w:spacing w:val="40"/>
        </w:rPr>
        <w:t> </w:t>
      </w:r>
      <w:r>
        <w:rPr/>
        <w:t>IX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Reajuste.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conseguinte, alteram-se o </w:t>
      </w:r>
      <w:r>
        <w:rPr>
          <w:i/>
        </w:rPr>
        <w:t>caput </w:t>
      </w:r>
      <w:r>
        <w:rPr/>
        <w:t>da cláusula IV, o </w:t>
      </w:r>
      <w:r>
        <w:rPr>
          <w:i/>
        </w:rPr>
        <w:t>caput </w:t>
      </w:r>
      <w:r>
        <w:rPr/>
        <w:t>da cláusula VI e atualiza-se a Cláusula VIII, que passam a vigorar com a seguinte </w:t>
      </w:r>
      <w:r>
        <w:rPr>
          <w:spacing w:val="-2"/>
        </w:rPr>
        <w:t>redação:</w:t>
      </w:r>
    </w:p>
    <w:p>
      <w:pPr>
        <w:pStyle w:val="BodyText"/>
        <w:spacing w:before="195"/>
      </w:pPr>
    </w:p>
    <w:p>
      <w:pPr>
        <w:spacing w:before="0"/>
        <w:ind w:left="1654" w:right="0" w:firstLine="0"/>
        <w:jc w:val="left"/>
        <w:rPr>
          <w:sz w:val="20"/>
        </w:rPr>
      </w:pPr>
      <w:r>
        <w:rPr>
          <w:spacing w:val="-2"/>
          <w:sz w:val="20"/>
        </w:rPr>
        <w:t>“(...)</w:t>
      </w:r>
    </w:p>
    <w:p>
      <w:pPr>
        <w:pStyle w:val="BodyText"/>
        <w:spacing w:before="100"/>
        <w:ind w:left="213" w:right="162" w:firstLine="1440"/>
      </w:pPr>
      <w:r>
        <w:rPr>
          <w:b/>
        </w:rPr>
        <w:t>IV</w:t>
      </w:r>
      <w:r>
        <w:rPr>
          <w:b/>
          <w:spacing w:val="17"/>
        </w:rPr>
        <w:t> </w:t>
      </w:r>
      <w:r>
        <w:rPr>
          <w:b/>
        </w:rPr>
        <w:t>–</w:t>
      </w:r>
      <w:r>
        <w:rPr>
          <w:b/>
          <w:spacing w:val="13"/>
        </w:rPr>
        <w:t> </w:t>
      </w:r>
      <w:r>
        <w:rPr>
          <w:b/>
          <w:u w:val="single"/>
        </w:rPr>
        <w:t>VIGÊNCIA DO</w:t>
      </w:r>
      <w:r>
        <w:rPr>
          <w:b/>
          <w:spacing w:val="21"/>
          <w:u w:val="single"/>
        </w:rPr>
        <w:t> </w:t>
      </w:r>
      <w:r>
        <w:rPr>
          <w:b/>
          <w:u w:val="single"/>
        </w:rPr>
        <w:t>CONTRATO</w:t>
      </w:r>
      <w:r>
        <w:rPr>
          <w:b/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contrato</w:t>
      </w:r>
      <w:r>
        <w:rPr>
          <w:spacing w:val="21"/>
        </w:rPr>
        <w:t> </w:t>
      </w:r>
      <w:r>
        <w:rPr/>
        <w:t>terá</w:t>
      </w:r>
      <w:r>
        <w:rPr>
          <w:spacing w:val="21"/>
        </w:rPr>
        <w:t> </w:t>
      </w:r>
      <w:r>
        <w:rPr/>
        <w:t>vigência</w:t>
      </w:r>
      <w:r>
        <w:rPr>
          <w:spacing w:val="21"/>
        </w:rPr>
        <w:t> </w:t>
      </w:r>
      <w:r>
        <w:rPr/>
        <w:t>entre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partes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partir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data</w:t>
      </w:r>
      <w:r>
        <w:rPr>
          <w:spacing w:val="17"/>
        </w:rPr>
        <w:t> </w:t>
      </w:r>
      <w:r>
        <w:rPr/>
        <w:t>de</w:t>
      </w:r>
      <w:r>
        <w:rPr/>
        <w:t> sua assinatura e vigorará pelo prazo de 24 (vinte e quatro) meses, de 26/09/2023 a 25/09/2025.</w:t>
      </w:r>
    </w:p>
    <w:p>
      <w:pPr>
        <w:spacing w:before="100"/>
        <w:ind w:left="1654" w:right="0" w:firstLine="0"/>
        <w:jc w:val="left"/>
        <w:rPr>
          <w:sz w:val="20"/>
        </w:rPr>
      </w:pPr>
      <w:r>
        <w:rPr>
          <w:spacing w:val="-2"/>
          <w:sz w:val="20"/>
        </w:rPr>
        <w:t>(...)</w:t>
      </w:r>
    </w:p>
    <w:p>
      <w:pPr>
        <w:pStyle w:val="BodyText"/>
        <w:spacing w:before="201"/>
      </w:pPr>
    </w:p>
    <w:p>
      <w:pPr>
        <w:pStyle w:val="BodyText"/>
        <w:ind w:left="213" w:right="218" w:firstLine="1440"/>
        <w:jc w:val="both"/>
      </w:pPr>
      <w:r>
        <w:rPr>
          <w:b/>
        </w:rPr>
        <w:t>VI – </w:t>
      </w:r>
      <w:r>
        <w:rPr>
          <w:b/>
          <w:u w:val="single"/>
        </w:rPr>
        <w:t>PREÇO</w:t>
      </w:r>
      <w:r>
        <w:rPr>
          <w:b/>
        </w:rPr>
        <w:t> </w:t>
      </w:r>
      <w:r>
        <w:rPr/>
        <w:t>– O preço que a CONTRATANTE se obriga a pagar à CONTRATADA, do qual serão feitas as retenções previstas no parágrafo 5º da cláusula VII deste contrato é R$ 92.205,43 (noventa e dois mil, duzentos e cinco reais e quarenta e três centavos), incluindo garantia e suporte técnico durante o prazo da vigência.</w:t>
      </w:r>
    </w:p>
    <w:p>
      <w:pPr>
        <w:spacing w:before="99"/>
        <w:ind w:left="1654" w:right="0" w:firstLine="0"/>
        <w:jc w:val="left"/>
        <w:rPr>
          <w:sz w:val="20"/>
        </w:rPr>
      </w:pPr>
      <w:r>
        <w:rPr>
          <w:spacing w:val="-2"/>
          <w:sz w:val="20"/>
        </w:rPr>
        <w:t>(...)"</w:t>
      </w:r>
    </w:p>
    <w:p>
      <w:pPr>
        <w:pStyle w:val="BodyText"/>
        <w:spacing w:before="201"/>
      </w:pPr>
    </w:p>
    <w:p>
      <w:pPr>
        <w:pStyle w:val="BodyText"/>
        <w:ind w:left="213" w:right="218" w:firstLine="1440"/>
        <w:jc w:val="both"/>
      </w:pPr>
      <w:r>
        <w:rPr>
          <w:b/>
        </w:rPr>
        <w:t>VIII – </w:t>
      </w:r>
      <w:r>
        <w:rPr>
          <w:b/>
          <w:u w:val="single"/>
        </w:rPr>
        <w:t>RECURSOS FINANCEIROS</w:t>
      </w:r>
      <w:r>
        <w:rPr>
          <w:b/>
        </w:rPr>
        <w:t> – </w:t>
      </w:r>
      <w:r>
        <w:rPr/>
        <w:t>A despesa com o presente contrato correrá à conta de Crédito </w:t>
      </w:r>
      <w:r>
        <w:rPr/>
        <w:t>do</w:t>
      </w:r>
      <w:r>
        <w:rPr/>
        <w:t> orçamento ordinário, Função Programática Programa de Trabalho 02122003320GP.0035 - "Julgamento de Causas e </w:t>
      </w:r>
      <w:r>
        <w:rPr/>
        <w:t>Gestão</w:t>
      </w:r>
      <w:r>
        <w:rPr/>
        <w:t> Administrativa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Justiça</w:t>
      </w:r>
      <w:r>
        <w:rPr>
          <w:spacing w:val="7"/>
        </w:rPr>
        <w:t> </w:t>
      </w:r>
      <w:r>
        <w:rPr/>
        <w:t>Eleitoral",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elemento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despesa</w:t>
      </w:r>
      <w:r>
        <w:rPr>
          <w:spacing w:val="8"/>
        </w:rPr>
        <w:t> </w:t>
      </w:r>
      <w:r>
        <w:rPr/>
        <w:t>3490.40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"Serviços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Tecnologia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Informação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2"/>
        </w:rPr>
        <w:t>Comunicaçã</w:t>
      </w:r>
      <w:r>
        <w:rPr>
          <w:spacing w:val="-2"/>
        </w:rPr>
        <w:t>o</w:t>
      </w:r>
    </w:p>
    <w:p>
      <w:pPr>
        <w:pStyle w:val="BodyText"/>
        <w:ind w:left="213" w:right="218"/>
        <w:jc w:val="both"/>
      </w:pPr>
      <w:r>
        <w:rPr/>
        <w:t>- PJ", conforme Nota de Empenho nº 713 de 07/07/2023, n.°1387 de 26/07/2024, e outras que se fizerem necessárias, e </w:t>
      </w:r>
      <w:r>
        <w:rPr/>
        <w:t>nos</w:t>
      </w:r>
      <w:r>
        <w:rPr/>
        <w:t> exercícios futuros, à conta de dotações próprias para atendimento de despesas da mesma natureza, extraindo-se os respectivos </w:t>
      </w:r>
      <w:r>
        <w:rPr>
          <w:spacing w:val="-2"/>
        </w:rPr>
        <w:t>empenhos.</w:t>
      </w:r>
    </w:p>
    <w:p>
      <w:pPr>
        <w:pStyle w:val="BodyText"/>
        <w:spacing w:before="196"/>
      </w:pPr>
    </w:p>
    <w:p>
      <w:pPr>
        <w:spacing w:before="1"/>
        <w:ind w:left="213" w:right="0" w:firstLine="1440"/>
        <w:jc w:val="left"/>
        <w:rPr>
          <w:sz w:val="20"/>
        </w:rPr>
      </w:pPr>
      <w:r>
        <w:rPr>
          <w:b/>
          <w:sz w:val="20"/>
          <w:u w:val="single"/>
        </w:rPr>
        <w:t>CLÁUSULA</w:t>
      </w:r>
      <w:r>
        <w:rPr>
          <w:b/>
          <w:spacing w:val="22"/>
          <w:sz w:val="20"/>
          <w:u w:val="single"/>
        </w:rPr>
        <w:t> </w:t>
      </w:r>
      <w:r>
        <w:rPr>
          <w:b/>
          <w:sz w:val="20"/>
          <w:u w:val="single"/>
        </w:rPr>
        <w:t>TERCEIRA</w:t>
      </w:r>
      <w:r>
        <w:rPr>
          <w:b/>
          <w:spacing w:val="26"/>
          <w:sz w:val="20"/>
          <w:u w:val="single"/>
        </w:rPr>
        <w:t> </w:t>
      </w:r>
      <w:r>
        <w:rPr>
          <w:b/>
          <w:sz w:val="20"/>
          <w:u w:val="single"/>
        </w:rPr>
        <w:t>–</w:t>
      </w:r>
      <w:r>
        <w:rPr>
          <w:b/>
          <w:spacing w:val="39"/>
          <w:sz w:val="20"/>
          <w:u w:val="single"/>
        </w:rPr>
        <w:t> </w:t>
      </w:r>
      <w:r>
        <w:rPr>
          <w:b/>
          <w:sz w:val="20"/>
          <w:u w:val="single"/>
        </w:rPr>
        <w:t>DA</w:t>
      </w:r>
      <w:r>
        <w:rPr>
          <w:b/>
          <w:spacing w:val="26"/>
          <w:sz w:val="20"/>
          <w:u w:val="single"/>
        </w:rPr>
        <w:t> </w:t>
      </w:r>
      <w:r>
        <w:rPr>
          <w:b/>
          <w:sz w:val="20"/>
          <w:u w:val="single"/>
        </w:rPr>
        <w:t>RATIFICAÇÃO</w:t>
      </w:r>
      <w:r>
        <w:rPr>
          <w:sz w:val="20"/>
          <w:u w:val="single"/>
        </w:rPr>
        <w:t>:</w:t>
      </w:r>
      <w:r>
        <w:rPr>
          <w:spacing w:val="39"/>
          <w:sz w:val="20"/>
        </w:rPr>
        <w:t> </w:t>
      </w:r>
      <w:r>
        <w:rPr>
          <w:sz w:val="20"/>
        </w:rPr>
        <w:t>Ficam</w:t>
      </w:r>
      <w:r>
        <w:rPr>
          <w:spacing w:val="39"/>
          <w:sz w:val="20"/>
        </w:rPr>
        <w:t> </w:t>
      </w:r>
      <w:r>
        <w:rPr>
          <w:sz w:val="20"/>
        </w:rPr>
        <w:t>ratificadas,</w:t>
      </w:r>
      <w:r>
        <w:rPr>
          <w:spacing w:val="39"/>
          <w:sz w:val="20"/>
        </w:rPr>
        <w:t> </w:t>
      </w:r>
      <w:r>
        <w:rPr>
          <w:sz w:val="20"/>
        </w:rPr>
        <w:t>pelos</w:t>
      </w:r>
      <w:r>
        <w:rPr>
          <w:spacing w:val="39"/>
          <w:sz w:val="20"/>
        </w:rPr>
        <w:t> </w:t>
      </w:r>
      <w:r>
        <w:rPr>
          <w:sz w:val="20"/>
        </w:rPr>
        <w:t>partícipes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subscrevem</w:t>
      </w:r>
      <w:r>
        <w:rPr>
          <w:spacing w:val="39"/>
          <w:sz w:val="20"/>
        </w:rPr>
        <w:t> </w:t>
      </w:r>
      <w:r>
        <w:rPr>
          <w:sz w:val="20"/>
        </w:rPr>
        <w:t>o presente instrumento, as demais cláusulas do contrato originário.</w:t>
      </w:r>
    </w:p>
    <w:p>
      <w:pPr>
        <w:pStyle w:val="BodyText"/>
        <w:spacing w:before="200"/>
      </w:pPr>
    </w:p>
    <w:p>
      <w:pPr>
        <w:pStyle w:val="BodyText"/>
        <w:ind w:left="213" w:right="218" w:firstLine="1440"/>
        <w:jc w:val="both"/>
      </w:pPr>
      <w:r>
        <w:rPr>
          <w:b/>
          <w:u w:val="single"/>
        </w:rPr>
        <w:t>CLÁUSULA QUARTA </w:t>
      </w:r>
      <w:r>
        <w:rPr>
          <w:u w:val="single"/>
        </w:rPr>
        <w:t>– </w:t>
      </w:r>
      <w:r>
        <w:rPr>
          <w:b/>
          <w:u w:val="single"/>
        </w:rPr>
        <w:t>DA PUBLICAÇÃO</w:t>
      </w:r>
      <w:r>
        <w:rPr>
          <w:b/>
        </w:rPr>
        <w:t> </w:t>
      </w:r>
      <w:r>
        <w:rPr/>
        <w:t>- O extrato deste termo aditivo será publicado no Diário Oficial da União, conforme o disposto no parágrafo único do art. 61 da Lei nº 8.666/93, no prazo legal, correndo a despesa por conta de dotação própria do TRE-SP para tal fim.</w:t>
      </w:r>
    </w:p>
    <w:p>
      <w:pPr>
        <w:pStyle w:val="BodyText"/>
        <w:spacing w:before="199"/>
      </w:pPr>
    </w:p>
    <w:p>
      <w:pPr>
        <w:pStyle w:val="BodyText"/>
        <w:ind w:left="213" w:right="218"/>
        <w:jc w:val="both"/>
      </w:pPr>
      <w:r>
        <w:rPr/>
        <w:t>E, por estarem as partes justas e acertadas, firmam o presente instrumento, por meio do Sistema Eletrônico de Informações do TRE-SP, no processo administrativo SEI nº 0042290-30.2018.6.26.8000. Foram testemunhas o senhor Luis Eduardo </w:t>
      </w:r>
      <w:r>
        <w:rPr/>
        <w:t>Simplicio</w:t>
      </w:r>
      <w:r>
        <w:rPr>
          <w:spacing w:val="40"/>
        </w:rPr>
        <w:t> </w:t>
      </w:r>
      <w:r>
        <w:rPr/>
        <w:t>de Lima, e Aline Shioya Tanaka, ambos brasileiros, residentes nesta Capital. E, para constar e produzir os efeitos legais, eu, Romeu Silva de</w:t>
      </w:r>
      <w:r>
        <w:rPr>
          <w:spacing w:val="-2"/>
        </w:rPr>
        <w:t> </w:t>
      </w:r>
      <w:r>
        <w:rPr/>
        <w:t>Andrade, Chefe da Seção de Gestão de Contratos de Locação e</w:t>
      </w:r>
      <w:r>
        <w:rPr>
          <w:spacing w:val="-2"/>
        </w:rPr>
        <w:t> </w:t>
      </w:r>
      <w:r>
        <w:rPr/>
        <w:t>Aquisição, lavrei aos dezesseis dias do mês de agosto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ano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dois</w:t>
      </w:r>
      <w:r>
        <w:rPr>
          <w:spacing w:val="4"/>
        </w:rPr>
        <w:t> </w:t>
      </w:r>
      <w:r>
        <w:rPr/>
        <w:t>mil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vinte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quatro,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livro</w:t>
      </w:r>
      <w:r>
        <w:rPr>
          <w:spacing w:val="4"/>
        </w:rPr>
        <w:t> </w:t>
      </w:r>
      <w:r>
        <w:rPr/>
        <w:t>próprio</w:t>
      </w:r>
      <w:r>
        <w:rPr>
          <w:spacing w:val="4"/>
        </w:rPr>
        <w:t> </w:t>
      </w:r>
      <w:r>
        <w:rPr/>
        <w:t>(n.º</w:t>
      </w:r>
      <w:r>
        <w:rPr>
          <w:spacing w:val="4"/>
        </w:rPr>
        <w:t> </w:t>
      </w:r>
      <w:r>
        <w:rPr/>
        <w:t>152-A),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Termo</w:t>
      </w:r>
      <w:r>
        <w:rPr>
          <w:spacing w:val="-8"/>
        </w:rPr>
        <w:t> </w:t>
      </w:r>
      <w:r>
        <w:rPr/>
        <w:t>Aditivo</w:t>
      </w:r>
      <w:r>
        <w:rPr>
          <w:spacing w:val="4"/>
        </w:rPr>
        <w:t> </w:t>
      </w:r>
      <w:r>
        <w:rPr/>
        <w:t>que,</w:t>
      </w:r>
      <w:r>
        <w:rPr>
          <w:spacing w:val="4"/>
        </w:rPr>
        <w:t> </w:t>
      </w:r>
      <w:r>
        <w:rPr/>
        <w:t>lido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achado</w:t>
      </w:r>
      <w:r>
        <w:rPr>
          <w:spacing w:val="4"/>
        </w:rPr>
        <w:t> </w:t>
      </w:r>
      <w:r>
        <w:rPr>
          <w:spacing w:val="-2"/>
        </w:rPr>
        <w:t>conforme,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0" w:right="540"/>
          <w:pgNumType w:start="1"/>
        </w:sectPr>
      </w:pPr>
    </w:p>
    <w:p>
      <w:pPr>
        <w:pStyle w:val="BodyText"/>
        <w:spacing w:before="77"/>
        <w:ind w:left="213"/>
      </w:pPr>
      <w:r>
        <w:rPr/>
        <w:t>vai devidamente assinado pelas partes e testemunhas. E eu, Luiz Henrique Gonçalves de Castro, Coordenador de Contratos, o</w:t>
      </w:r>
      <w:r>
        <w:rPr>
          <w:spacing w:val="80"/>
          <w:w w:val="150"/>
        </w:rPr>
        <w:t> </w:t>
      </w:r>
      <w:r>
        <w:rPr>
          <w:spacing w:val="-2"/>
        </w:rPr>
        <w:t>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</w:pPr>
    </w:p>
    <w:p>
      <w:pPr>
        <w:spacing w:after="0"/>
        <w:sectPr>
          <w:pgSz w:w="11900" w:h="16840"/>
          <w:pgMar w:header="284" w:footer="268" w:top="480" w:bottom="460" w:left="560" w:right="540"/>
        </w:sectPr>
      </w:pPr>
    </w:p>
    <w:p>
      <w:pPr>
        <w:pStyle w:val="BodyText"/>
        <w:spacing w:before="95"/>
        <w:ind w:left="456"/>
      </w:pPr>
      <w:r>
        <w:rPr/>
        <w:t>Alessandro</w:t>
      </w:r>
      <w:r>
        <w:rPr>
          <w:spacing w:val="7"/>
        </w:rPr>
        <w:t> </w:t>
      </w:r>
      <w:r>
        <w:rPr>
          <w:spacing w:val="-2"/>
        </w:rPr>
        <w:t>Dintof</w:t>
      </w:r>
    </w:p>
    <w:p>
      <w:pPr>
        <w:spacing w:before="100"/>
        <w:ind w:left="467" w:right="0" w:firstLine="0"/>
        <w:jc w:val="left"/>
        <w:rPr>
          <w:sz w:val="20"/>
        </w:rPr>
      </w:pPr>
      <w:r>
        <w:rPr>
          <w:sz w:val="20"/>
        </w:rPr>
        <w:t>Pela</w:t>
      </w:r>
      <w:r>
        <w:rPr>
          <w:spacing w:val="3"/>
          <w:sz w:val="20"/>
        </w:rPr>
        <w:t> </w:t>
      </w:r>
      <w:r>
        <w:rPr>
          <w:b/>
          <w:spacing w:val="-2"/>
          <w:sz w:val="20"/>
        </w:rPr>
        <w:t>CONTRATANTE</w:t>
      </w:r>
      <w:r>
        <w:rPr>
          <w:spacing w:val="-2"/>
          <w:sz w:val="20"/>
        </w:rPr>
        <w:t>.</w:t>
      </w:r>
    </w:p>
    <w:p>
      <w:pPr>
        <w:spacing w:line="345" w:lineRule="auto" w:before="95"/>
        <w:ind w:left="456" w:right="237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Walter</w:t>
      </w:r>
      <w:r>
        <w:rPr>
          <w:spacing w:val="-3"/>
          <w:sz w:val="20"/>
        </w:rPr>
        <w:t> </w:t>
      </w:r>
      <w:r>
        <w:rPr>
          <w:sz w:val="20"/>
        </w:rPr>
        <w:t>Ferreira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Silva</w:t>
      </w:r>
      <w:r>
        <w:rPr>
          <w:spacing w:val="-3"/>
          <w:sz w:val="20"/>
        </w:rPr>
        <w:t> </w:t>
      </w:r>
      <w:r>
        <w:rPr>
          <w:sz w:val="20"/>
        </w:rPr>
        <w:t>Junior Pela </w:t>
      </w:r>
      <w:r>
        <w:rPr>
          <w:b/>
          <w:sz w:val="20"/>
        </w:rPr>
        <w:t>CONTRATADA</w:t>
      </w:r>
      <w:r>
        <w:rPr>
          <w:sz w:val="20"/>
        </w:rPr>
        <w:t>.</w:t>
      </w:r>
    </w:p>
    <w:p>
      <w:pPr>
        <w:spacing w:after="0" w:line="345" w:lineRule="auto"/>
        <w:jc w:val="left"/>
        <w:rPr>
          <w:sz w:val="20"/>
        </w:rPr>
        <w:sectPr>
          <w:type w:val="continuous"/>
          <w:pgSz w:w="11900" w:h="16840"/>
          <w:pgMar w:header="284" w:footer="268" w:top="480" w:bottom="460" w:left="560" w:right="540"/>
          <w:cols w:num="2" w:equalWidth="0">
            <w:col w:w="2513" w:space="2948"/>
            <w:col w:w="5339"/>
          </w:cols>
        </w:sectPr>
      </w:pPr>
    </w:p>
    <w:p>
      <w:pPr>
        <w:pStyle w:val="BodyText"/>
      </w:pPr>
    </w:p>
    <w:p>
      <w:pPr>
        <w:pStyle w:val="BodyText"/>
        <w:spacing w:before="118"/>
      </w:pPr>
    </w:p>
    <w:p>
      <w:pPr>
        <w:spacing w:after="0"/>
        <w:sectPr>
          <w:type w:val="continuous"/>
          <w:pgSz w:w="11900" w:h="16840"/>
          <w:pgMar w:header="284" w:footer="268" w:top="480" w:bottom="460" w:left="560" w:right="540"/>
        </w:sectPr>
      </w:pPr>
    </w:p>
    <w:p>
      <w:pPr>
        <w:pStyle w:val="BodyText"/>
        <w:spacing w:before="95"/>
        <w:ind w:left="467"/>
      </w:pPr>
      <w:r>
        <w:rPr/>
        <w:t>Luis</w:t>
      </w:r>
      <w:r>
        <w:rPr>
          <w:spacing w:val="3"/>
        </w:rPr>
        <w:t> </w:t>
      </w:r>
      <w:r>
        <w:rPr/>
        <w:t>Eduardo</w:t>
      </w:r>
      <w:r>
        <w:rPr>
          <w:spacing w:val="5"/>
        </w:rPr>
        <w:t> </w:t>
      </w:r>
      <w:r>
        <w:rPr/>
        <w:t>Simplicio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4"/>
        </w:rPr>
        <w:t>Lima</w:t>
      </w:r>
    </w:p>
    <w:p>
      <w:pPr>
        <w:pStyle w:val="Heading1"/>
      </w:pPr>
      <w:r>
        <w:rPr>
          <w:spacing w:val="-2"/>
        </w:rPr>
        <w:t>Testemunha.</w:t>
      </w:r>
    </w:p>
    <w:p>
      <w:pPr>
        <w:pStyle w:val="BodyText"/>
        <w:spacing w:before="95"/>
        <w:ind w:left="464"/>
      </w:pPr>
      <w:r>
        <w:rPr/>
        <w:br w:type="column"/>
      </w:r>
      <w:r>
        <w:rPr/>
        <w:t>Aline</w:t>
      </w:r>
      <w:r>
        <w:rPr>
          <w:spacing w:val="3"/>
        </w:rPr>
        <w:t> </w:t>
      </w:r>
      <w:r>
        <w:rPr/>
        <w:t>Shioya</w:t>
      </w:r>
      <w:r>
        <w:rPr>
          <w:spacing w:val="2"/>
        </w:rPr>
        <w:t> </w:t>
      </w:r>
      <w:r>
        <w:rPr>
          <w:spacing w:val="-2"/>
        </w:rPr>
        <w:t>Tanaka</w:t>
      </w:r>
    </w:p>
    <w:p>
      <w:pPr>
        <w:pStyle w:val="Heading1"/>
        <w:ind w:left="471"/>
      </w:pPr>
      <w:r>
        <w:rPr>
          <w:spacing w:val="-2"/>
        </w:rPr>
        <w:t>Testemunha.</w:t>
      </w:r>
    </w:p>
    <w:p>
      <w:pPr>
        <w:spacing w:after="0"/>
        <w:sectPr>
          <w:type w:val="continuous"/>
          <w:pgSz w:w="11900" w:h="16840"/>
          <w:pgMar w:header="284" w:footer="268" w:top="480" w:bottom="460" w:left="560" w:right="540"/>
          <w:cols w:num="2" w:equalWidth="0">
            <w:col w:w="3176" w:space="2369"/>
            <w:col w:w="525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95"/>
        <w:rPr>
          <w:b/>
        </w:rPr>
      </w:pPr>
    </w:p>
    <w:p>
      <w:pPr>
        <w:pStyle w:val="BodyText"/>
        <w:spacing w:line="25" w:lineRule="exact"/>
        <w:ind w:left="111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711315" cy="16510"/>
                <wp:effectExtent l="9525" t="0" r="0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3" y="2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.450pt;height:1.3pt;mso-position-horizontal-relative:char;mso-position-vertical-relative:line" id="docshapegroup5" coordorigin="0,0" coordsize="10569,26">
                <v:rect style="position:absolute;left:0;top:0;width:10569;height:13" id="docshape6" filled="true" fillcolor="#999999" stroked="false">
                  <v:fill type="solid"/>
                </v:rect>
                <v:shape style="position:absolute;left:0;top:0;width:10569;height:26" id="docshape7" coordorigin="0,0" coordsize="10569,26" path="m10569,0l10556,13,0,13,0,25,10556,25,10569,25,10569,13,10569,0xe" filled="true" fillcolor="#ededed" stroked="false">
                  <v:path arrowok="t"/>
                  <v:fill type="solid"/>
                </v:shape>
                <v:shape style="position:absolute;left:0;top:0;width:13;height:26" id="docshape8" coordorigin="0,0" coordsize="13,26" path="m0,25l0,0,13,0,13,13,0,25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70"/>
        <w:rPr>
          <w:b/>
          <w:sz w:val="18"/>
        </w:rPr>
      </w:pPr>
    </w:p>
    <w:p>
      <w:pPr>
        <w:spacing w:line="249" w:lineRule="auto" w:before="0"/>
        <w:ind w:left="1332" w:right="162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450786</wp:posOffset>
            </wp:positionH>
            <wp:positionV relativeFrom="paragraph">
              <wp:posOffset>-119075</wp:posOffset>
            </wp:positionV>
            <wp:extent cx="718766" cy="484561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Documento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assinado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eletronicamente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por</w:t>
      </w:r>
      <w:r>
        <w:rPr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ROMEU</w:t>
      </w:r>
      <w:r>
        <w:rPr>
          <w:b/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SILVA</w:t>
      </w:r>
      <w:r>
        <w:rPr>
          <w:b/>
          <w:spacing w:val="-1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DE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ANDRADE</w:t>
      </w:r>
      <w:r>
        <w:rPr>
          <w:spacing w:val="-2"/>
          <w:w w:val="105"/>
          <w:sz w:val="18"/>
        </w:rPr>
        <w:t>,</w:t>
      </w:r>
      <w:r>
        <w:rPr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CHEFE</w:t>
      </w:r>
      <w:r>
        <w:rPr>
          <w:b/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DE</w:t>
      </w:r>
      <w:r>
        <w:rPr>
          <w:b/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SEÇÃO</w:t>
      </w:r>
      <w:r>
        <w:rPr>
          <w:spacing w:val="-2"/>
          <w:w w:val="105"/>
          <w:sz w:val="18"/>
        </w:rPr>
        <w:t>,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em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16/08/2024,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às </w:t>
      </w:r>
      <w:r>
        <w:rPr>
          <w:w w:val="105"/>
          <w:sz w:val="18"/>
        </w:rPr>
        <w:t>17:56, conforme art. 1º, § 2º, III, "b", da Lei 11.419/2006.</w:t>
      </w:r>
    </w:p>
    <w:p>
      <w:pPr>
        <w:pStyle w:val="BodyText"/>
        <w:spacing w:before="3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426558</wp:posOffset>
                </wp:positionH>
                <wp:positionV relativeFrom="paragraph">
                  <wp:posOffset>148637</wp:posOffset>
                </wp:positionV>
                <wp:extent cx="6711315" cy="1651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2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703715pt;width:528.450pt;height:1.3pt;mso-position-horizontal-relative:page;mso-position-vertical-relative:paragraph;z-index:-15728128;mso-wrap-distance-left:0;mso-wrap-distance-right:0" id="docshapegroup9" coordorigin="672,234" coordsize="10569,26">
                <v:rect style="position:absolute;left:671;top:234;width:10569;height:13" id="docshape10" filled="true" fillcolor="#999999" stroked="false">
                  <v:fill type="solid"/>
                </v:rect>
                <v:shape style="position:absolute;left:671;top:234;width:10569;height:26" id="docshape11" coordorigin="672,234" coordsize="10569,26" path="m11241,234l11228,247,672,247,672,260,11228,260,11241,260,11241,247,11241,234xe" filled="true" fillcolor="#ededed" stroked="false">
                  <v:path arrowok="t"/>
                  <v:fill type="solid"/>
                </v:shape>
                <v:shape style="position:absolute;left:671;top:234;width:13;height:26" id="docshape12" coordorigin="672,234" coordsize="13,26" path="m672,260l672,234,684,234,684,247,672,26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3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450786</wp:posOffset>
            </wp:positionH>
            <wp:positionV relativeFrom="paragraph">
              <wp:posOffset>-119351</wp:posOffset>
            </wp:positionV>
            <wp:extent cx="718766" cy="484561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LUIZ HENRIQUE GONÇALVES DE CASTRO</w:t>
      </w:r>
      <w:r>
        <w:rPr>
          <w:sz w:val="18"/>
        </w:rPr>
        <w:t>, </w:t>
      </w:r>
      <w:r>
        <w:rPr>
          <w:b/>
          <w:sz w:val="18"/>
        </w:rPr>
        <w:t>COORDENADOR</w:t>
      </w:r>
      <w:r>
        <w:rPr>
          <w:sz w:val="18"/>
        </w:rPr>
        <w:t>, em</w:t>
      </w:r>
      <w:r>
        <w:rPr>
          <w:spacing w:val="80"/>
          <w:w w:val="105"/>
          <w:sz w:val="18"/>
        </w:rPr>
        <w:t> </w:t>
      </w:r>
      <w:r>
        <w:rPr>
          <w:w w:val="105"/>
          <w:sz w:val="18"/>
        </w:rPr>
        <w:t>16/08/2024, às 18:08, conforme art. 1º, § 2º, III, "b", da Lei 11.419/2006.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3" y="2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7616;mso-wrap-distance-left:0;mso-wrap-distance-right:0" id="docshapegroup13" coordorigin="672,234" coordsize="10569,26">
                <v:rect style="position:absolute;left:671;top:233;width:10569;height:13" id="docshape14" filled="true" fillcolor="#999999" stroked="false">
                  <v:fill type="solid"/>
                </v:rect>
                <v:shape style="position:absolute;left:671;top:233;width:10569;height:26" id="docshape15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16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32" w:right="434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450786</wp:posOffset>
            </wp:positionH>
            <wp:positionV relativeFrom="paragraph">
              <wp:posOffset>-119351</wp:posOffset>
            </wp:positionV>
            <wp:extent cx="718766" cy="484561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Documento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assinado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eletronicamente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12"/>
          <w:w w:val="105"/>
          <w:sz w:val="18"/>
        </w:rPr>
        <w:t> </w:t>
      </w:r>
      <w:r>
        <w:rPr>
          <w:b/>
          <w:w w:val="105"/>
          <w:sz w:val="18"/>
        </w:rPr>
        <w:t>LUIS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EDUARDO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SIMPLICIO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LIMA</w:t>
      </w:r>
      <w:r>
        <w:rPr>
          <w:w w:val="105"/>
          <w:sz w:val="18"/>
        </w:rPr>
        <w:t>,</w:t>
      </w:r>
      <w:r>
        <w:rPr>
          <w:spacing w:val="-12"/>
          <w:w w:val="105"/>
          <w:sz w:val="18"/>
        </w:rPr>
        <w:t> </w:t>
      </w:r>
      <w:r>
        <w:rPr>
          <w:b/>
          <w:w w:val="105"/>
          <w:sz w:val="18"/>
        </w:rPr>
        <w:t>OFICIAL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GABINETE</w:t>
      </w:r>
      <w:r>
        <w:rPr>
          <w:w w:val="105"/>
          <w:sz w:val="18"/>
        </w:rPr>
        <w:t>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em 16/08/2024, às 18:32, conforme art. 1º, § 2º, III, "b", da Lei 11.419/2006.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3" y="2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7104;mso-wrap-distance-left:0;mso-wrap-distance-right:0" id="docshapegroup17" coordorigin="672,234" coordsize="10569,26">
                <v:rect style="position:absolute;left:671;top:233;width:10569;height:13" id="docshape18" filled="true" fillcolor="#999999" stroked="false">
                  <v:fill type="solid"/>
                </v:rect>
                <v:shape style="position:absolute;left:671;top:233;width:10569;height:26" id="docshape19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20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3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450786</wp:posOffset>
            </wp:positionH>
            <wp:positionV relativeFrom="paragraph">
              <wp:posOffset>-119352</wp:posOffset>
            </wp:positionV>
            <wp:extent cx="718766" cy="48456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Documento assinado eletronicamente por </w:t>
      </w:r>
      <w:r>
        <w:rPr>
          <w:b/>
          <w:spacing w:val="-2"/>
          <w:w w:val="105"/>
          <w:sz w:val="18"/>
        </w:rPr>
        <w:t>ALINE SHIOYA</w:t>
      </w:r>
      <w:r>
        <w:rPr>
          <w:b/>
          <w:spacing w:val="-15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TANAKA</w:t>
      </w:r>
      <w:r>
        <w:rPr>
          <w:spacing w:val="-2"/>
          <w:w w:val="105"/>
          <w:sz w:val="18"/>
        </w:rPr>
        <w:t>, </w:t>
      </w:r>
      <w:r>
        <w:rPr>
          <w:b/>
          <w:spacing w:val="-2"/>
          <w:w w:val="105"/>
          <w:sz w:val="18"/>
        </w:rPr>
        <w:t>ASSISTENTE</w:t>
      </w:r>
      <w:r>
        <w:rPr>
          <w:spacing w:val="-2"/>
          <w:w w:val="105"/>
          <w:sz w:val="18"/>
        </w:rPr>
        <w:t>, em 16/08/2024, às 18:37, conforme </w:t>
      </w:r>
      <w:r>
        <w:rPr>
          <w:w w:val="105"/>
          <w:sz w:val="18"/>
        </w:rPr>
        <w:t>art. 1º, § 2º, III, "b", da Lei 11.419/2006.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3" y="2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6592;mso-wrap-distance-left:0;mso-wrap-distance-right:0" id="docshapegroup21" coordorigin="672,234" coordsize="10569,26">
                <v:rect style="position:absolute;left:671;top:233;width:10569;height:13" id="docshape22" filled="true" fillcolor="#999999" stroked="false">
                  <v:fill type="solid"/>
                </v:rect>
                <v:shape style="position:absolute;left:671;top:233;width:10569;height:26" id="docshape23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24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3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450786</wp:posOffset>
            </wp:positionH>
            <wp:positionV relativeFrom="paragraph">
              <wp:posOffset>-119351</wp:posOffset>
            </wp:positionV>
            <wp:extent cx="718766" cy="484561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Documento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assinado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eletronicamente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12"/>
          <w:w w:val="105"/>
          <w:sz w:val="18"/>
        </w:rPr>
        <w:t> </w:t>
      </w:r>
      <w:r>
        <w:rPr>
          <w:b/>
          <w:w w:val="105"/>
          <w:sz w:val="18"/>
        </w:rPr>
        <w:t>Walter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Ferreira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Silva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Junior</w:t>
      </w:r>
      <w:r>
        <w:rPr>
          <w:w w:val="105"/>
          <w:sz w:val="18"/>
        </w:rPr>
        <w:t>,</w:t>
      </w:r>
      <w:r>
        <w:rPr>
          <w:spacing w:val="-12"/>
          <w:w w:val="105"/>
          <w:sz w:val="18"/>
        </w:rPr>
        <w:t> </w:t>
      </w:r>
      <w:r>
        <w:rPr>
          <w:b/>
          <w:w w:val="105"/>
          <w:sz w:val="18"/>
        </w:rPr>
        <w:t>Usuário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Externo</w:t>
      </w:r>
      <w:r>
        <w:rPr>
          <w:w w:val="105"/>
          <w:sz w:val="18"/>
        </w:rPr>
        <w:t>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em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21/08/2024,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às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16:09, conforme art. 1º, § 2º, III, "b", da Lei 11.419/2006.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3" y="2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6080;mso-wrap-distance-left:0;mso-wrap-distance-right:0" id="docshapegroup25" coordorigin="672,234" coordsize="10569,26">
                <v:rect style="position:absolute;left:671;top:233;width:10569;height:13" id="docshape26" filled="true" fillcolor="#999999" stroked="false">
                  <v:fill type="solid"/>
                </v:rect>
                <v:shape style="position:absolute;left:671;top:233;width:10569;height:26" id="docshape27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28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32" w:right="162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450786</wp:posOffset>
            </wp:positionH>
            <wp:positionV relativeFrom="paragraph">
              <wp:posOffset>-119352</wp:posOffset>
            </wp:positionV>
            <wp:extent cx="718766" cy="484561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Documento assinado eletronicamente por </w:t>
      </w:r>
      <w:r>
        <w:rPr>
          <w:b/>
          <w:spacing w:val="-2"/>
          <w:w w:val="105"/>
          <w:sz w:val="18"/>
        </w:rPr>
        <w:t>ALESSANDRO DINTOF</w:t>
      </w:r>
      <w:r>
        <w:rPr>
          <w:spacing w:val="-2"/>
          <w:w w:val="105"/>
          <w:sz w:val="18"/>
        </w:rPr>
        <w:t>, </w:t>
      </w:r>
      <w:r>
        <w:rPr>
          <w:b/>
          <w:spacing w:val="-2"/>
          <w:w w:val="105"/>
          <w:sz w:val="18"/>
        </w:rPr>
        <w:t>SECRETÁRIO</w:t>
      </w:r>
      <w:r>
        <w:rPr>
          <w:spacing w:val="-2"/>
          <w:w w:val="105"/>
          <w:sz w:val="18"/>
        </w:rPr>
        <w:t>, em 21/08/2024, às 18:12, conforme </w:t>
      </w:r>
      <w:r>
        <w:rPr>
          <w:w w:val="105"/>
          <w:sz w:val="18"/>
        </w:rPr>
        <w:t>art. 1º, § 2º, III, "b", da Lei 11.419/2006.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3" y="1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5568;mso-wrap-distance-left:0;mso-wrap-distance-right:0" id="docshapegroup29" coordorigin="672,234" coordsize="10569,26">
                <v:rect style="position:absolute;left:671;top:233;width:10569;height:13" id="docshape30" filled="true" fillcolor="#999999" stroked="false">
                  <v:fill type="solid"/>
                </v:rect>
                <v:shape style="position:absolute;left:671;top:233;width:10569;height:26" id="docshape31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32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8"/>
        <w:rPr>
          <w:sz w:val="18"/>
        </w:rPr>
      </w:pPr>
    </w:p>
    <w:p>
      <w:pPr>
        <w:spacing w:line="249" w:lineRule="auto" w:before="0"/>
        <w:ind w:left="1294" w:right="162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466938</wp:posOffset>
            </wp:positionH>
            <wp:positionV relativeFrom="paragraph">
              <wp:posOffset>-127329</wp:posOffset>
            </wp:positionV>
            <wp:extent cx="662234" cy="662234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34" cy="66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autenticidade do documento pode ser conferida no site https://sei.tre-sp.jus.br/sei/controlador_externo.php? </w:t>
      </w:r>
      <w:r>
        <w:rPr>
          <w:spacing w:val="-2"/>
          <w:w w:val="105"/>
          <w:sz w:val="18"/>
        </w:rPr>
        <w:t>acao=documento_conferir&amp;id_orgao_acesso_externo=0 informando o código verificador </w:t>
      </w:r>
      <w:r>
        <w:rPr>
          <w:b/>
          <w:spacing w:val="-2"/>
          <w:w w:val="105"/>
          <w:sz w:val="18"/>
        </w:rPr>
        <w:t>5679831 </w:t>
      </w:r>
      <w:r>
        <w:rPr>
          <w:spacing w:val="-2"/>
          <w:w w:val="105"/>
          <w:sz w:val="18"/>
        </w:rPr>
        <w:t>e o código </w:t>
      </w:r>
      <w:r>
        <w:rPr>
          <w:spacing w:val="-2"/>
          <w:w w:val="105"/>
          <w:sz w:val="18"/>
        </w:rPr>
        <w:t>CRC </w:t>
      </w:r>
      <w:r>
        <w:rPr>
          <w:b/>
          <w:spacing w:val="-2"/>
          <w:w w:val="105"/>
          <w:sz w:val="18"/>
        </w:rPr>
        <w:t>55AC9B72</w:t>
      </w:r>
      <w:r>
        <w:rPr>
          <w:spacing w:val="-2"/>
          <w:w w:val="105"/>
          <w:sz w:val="18"/>
        </w:rPr>
        <w:t>.</w:t>
      </w: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434634</wp:posOffset>
                </wp:positionH>
                <wp:positionV relativeFrom="paragraph">
                  <wp:posOffset>173287</wp:posOffset>
                </wp:positionV>
                <wp:extent cx="6695440" cy="1651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95440" cy="16510"/>
                          <a:chExt cx="6695440" cy="165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954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5440" h="8255">
                                <a:moveTo>
                                  <a:pt x="6695030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695030" y="0"/>
                                </a:lnTo>
                                <a:lnTo>
                                  <a:pt x="6695030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2" y="3"/>
                            <a:ext cx="669544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5440" h="16510">
                                <a:moveTo>
                                  <a:pt x="6695021" y="0"/>
                                </a:moveTo>
                                <a:lnTo>
                                  <a:pt x="6686944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686944" y="16154"/>
                                </a:lnTo>
                                <a:lnTo>
                                  <a:pt x="6695021" y="16154"/>
                                </a:lnTo>
                                <a:lnTo>
                                  <a:pt x="6695021" y="8077"/>
                                </a:lnTo>
                                <a:lnTo>
                                  <a:pt x="6695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23171pt;margin-top:13.644698pt;width:527.2pt;height:1.3pt;mso-position-horizontal-relative:page;mso-position-vertical-relative:paragraph;z-index:-15725056;mso-wrap-distance-left:0;mso-wrap-distance-right:0" id="docshapegroup33" coordorigin="684,273" coordsize="10544,26">
                <v:rect style="position:absolute;left:684;top:272;width:10544;height:13" id="docshape34" filled="true" fillcolor="#999999" stroked="false">
                  <v:fill type="solid"/>
                </v:rect>
                <v:shape style="position:absolute;left:684;top:272;width:10544;height:26" id="docshape35" coordorigin="684,273" coordsize="10544,26" path="m11228,273l11215,286,684,286,684,298,11215,298,11228,298,11228,286,11228,273xe" filled="true" fillcolor="#ededed" stroked="false">
                  <v:path arrowok="t"/>
                  <v:fill type="solid"/>
                </v:shape>
                <v:shape style="position:absolute;left:684;top:272;width:13;height:26" id="docshape36" coordorigin="684,273" coordsize="13,26" path="m684,298l684,273,697,273,697,286,684,29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442709</wp:posOffset>
                </wp:positionH>
                <wp:positionV relativeFrom="paragraph">
                  <wp:posOffset>383272</wp:posOffset>
                </wp:positionV>
                <wp:extent cx="6678930" cy="2476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7893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8930" h="24765">
                              <a:moveTo>
                                <a:pt x="6678866" y="16154"/>
                              </a:moveTo>
                              <a:lnTo>
                                <a:pt x="0" y="16154"/>
                              </a:lnTo>
                              <a:lnTo>
                                <a:pt x="0" y="24218"/>
                              </a:lnTo>
                              <a:lnTo>
                                <a:pt x="6678866" y="24218"/>
                              </a:lnTo>
                              <a:lnTo>
                                <a:pt x="6678866" y="16154"/>
                              </a:lnTo>
                              <a:close/>
                            </a:path>
                            <a:path w="6678930" h="24765">
                              <a:moveTo>
                                <a:pt x="6678866" y="0"/>
                              </a:moveTo>
                              <a:lnTo>
                                <a:pt x="0" y="0"/>
                              </a:lnTo>
                              <a:lnTo>
                                <a:pt x="0" y="8077"/>
                              </a:lnTo>
                              <a:lnTo>
                                <a:pt x="6678866" y="8077"/>
                              </a:lnTo>
                              <a:lnTo>
                                <a:pt x="6678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59001pt;margin-top:30.178963pt;width:525.9pt;height:1.95pt;mso-position-horizontal-relative:page;mso-position-vertical-relative:paragraph;z-index:-15724544;mso-wrap-distance-left:0;mso-wrap-distance-right:0" id="docshape37" coordorigin="697,604" coordsize="10518,39" path="m11215,629l697,629,697,642,11215,642,11215,629xm11215,604l697,604,697,616,11215,616,11215,60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1"/>
      </w:pPr>
    </w:p>
    <w:p>
      <w:pPr>
        <w:tabs>
          <w:tab w:pos="9968" w:val="left" w:leader="none"/>
        </w:tabs>
        <w:spacing w:before="25"/>
        <w:ind w:left="137" w:right="0" w:firstLine="0"/>
        <w:jc w:val="left"/>
        <w:rPr>
          <w:sz w:val="15"/>
        </w:rPr>
      </w:pPr>
      <w:r>
        <w:rPr>
          <w:sz w:val="15"/>
        </w:rPr>
        <w:t>0042290-</w:t>
      </w:r>
      <w:r>
        <w:rPr>
          <w:spacing w:val="-2"/>
          <w:sz w:val="15"/>
        </w:rPr>
        <w:t>30.2018.6.26.8000</w:t>
      </w:r>
      <w:r>
        <w:rPr>
          <w:sz w:val="15"/>
        </w:rPr>
        <w:tab/>
      </w:r>
      <w:r>
        <w:rPr>
          <w:spacing w:val="-2"/>
          <w:sz w:val="15"/>
        </w:rPr>
        <w:t>5679831v5</w:t>
      </w:r>
    </w:p>
    <w:sectPr>
      <w:type w:val="continuous"/>
      <w:pgSz w:w="11900" w:h="16840"/>
      <w:pgMar w:header="284" w:footer="268" w:top="480" w:bottom="46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68134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6813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sp.jus.br/sei/controlador.php?acao=documento_imprimir_web&amp;acao_origem=arvore_visualizar&amp;id_documento=6111378&amp;infra_siste…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5.050pt;height:10.95pt;mso-position-horizontal-relative:page;mso-position-vertical-relative:page;z-index:-1581568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sp.jus.br/sei/controlador.php?acao=documento_imprimir_web&amp;acao_origem=arvore_visualizar&amp;id_documento=6111378&amp;infra_siste…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151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26/08/2024,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167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26/08/2024,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14:16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5679831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161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5679831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464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- 5679831 - TERMO ADITIVO</dc:title>
  <dcterms:created xsi:type="dcterms:W3CDTF">2024-08-26T17:40:33Z</dcterms:created>
  <dcterms:modified xsi:type="dcterms:W3CDTF">2024-08-26T17:40:33Z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2024-08-26T00:00:00Z</vt:filetime>
  </property>
  <property fmtid="{D5CDD505-2E9C-101B-9397-08002B2CF9AE}" pid="5" name="Producer">
    <vt:lpwstr>Skia/PDF m127</vt:lpwstr>
  </property>
</Properties>
</file>