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ind w:left="0"/>
        <w:rPr>
          <w:sz w:val="16"/>
        </w:rPr>
      </w:pPr>
    </w:p>
    <w:p>
      <w:pPr>
        <w:pStyle w:val="BodyText"/>
        <w:spacing w:before="0"/>
        <w:ind w:left="4898"/>
        <w:rPr>
          <w:sz w:val="20"/>
        </w:rPr>
      </w:pPr>
      <w:r>
        <w:rPr>
          <w:sz w:val="20"/>
        </w:rPr>
        <w:drawing>
          <wp:inline distT="0" distB="0" distL="0" distR="0">
            <wp:extent cx="632460" cy="6400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6"/>
        <w:ind w:left="0" w:right="126"/>
        <w:jc w:val="center"/>
      </w:pPr>
      <w:r>
        <w:rPr/>
        <w:t>TRIBUNAL</w:t>
      </w:r>
      <w:r>
        <w:rPr>
          <w:spacing w:val="-4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ELEITORAL</w:t>
      </w:r>
      <w:r>
        <w:rPr>
          <w:spacing w:val="-3"/>
        </w:rPr>
        <w:t> </w:t>
      </w:r>
      <w:r>
        <w:rPr/>
        <w:t>DO</w:t>
      </w:r>
      <w:r>
        <w:rPr>
          <w:spacing w:val="4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SÃO</w:t>
      </w:r>
      <w:r>
        <w:rPr>
          <w:spacing w:val="4"/>
        </w:rPr>
        <w:t> </w:t>
      </w:r>
      <w:r>
        <w:rPr>
          <w:spacing w:val="-2"/>
        </w:rPr>
        <w:t>PAULO</w:t>
      </w:r>
    </w:p>
    <w:p>
      <w:pPr>
        <w:pStyle w:val="BodyText"/>
        <w:spacing w:before="0"/>
        <w:ind w:left="0"/>
      </w:pPr>
    </w:p>
    <w:p>
      <w:pPr>
        <w:pStyle w:val="BodyText"/>
        <w:spacing w:before="66"/>
        <w:ind w:left="0"/>
      </w:pPr>
    </w:p>
    <w:p>
      <w:pPr>
        <w:spacing w:line="237" w:lineRule="auto" w:before="0"/>
        <w:ind w:left="5438" w:right="369" w:firstLine="0"/>
        <w:jc w:val="both"/>
        <w:rPr>
          <w:i/>
          <w:sz w:val="19"/>
        </w:rPr>
      </w:pPr>
      <w:r>
        <w:rPr>
          <w:i/>
          <w:sz w:val="19"/>
        </w:rPr>
        <w:t>Contrato lavrado entre o TRIBUNAL REGIONAL </w:t>
      </w:r>
      <w:r>
        <w:rPr>
          <w:i/>
          <w:sz w:val="19"/>
        </w:rPr>
        <w:t>ELEITORAL DO ESTADO DE SÃO PAULO e a empresa ART BASE INDUSTRIA</w:t>
      </w:r>
      <w:r>
        <w:rPr>
          <w:i/>
          <w:spacing w:val="63"/>
          <w:w w:val="150"/>
          <w:sz w:val="19"/>
        </w:rPr>
        <w:t> </w:t>
      </w:r>
      <w:r>
        <w:rPr>
          <w:i/>
          <w:sz w:val="19"/>
        </w:rPr>
        <w:t>E</w:t>
      </w:r>
      <w:r>
        <w:rPr>
          <w:i/>
          <w:spacing w:val="67"/>
          <w:w w:val="150"/>
          <w:sz w:val="19"/>
        </w:rPr>
        <w:t> </w:t>
      </w:r>
      <w:r>
        <w:rPr>
          <w:i/>
          <w:sz w:val="19"/>
        </w:rPr>
        <w:t>COMERCIO</w:t>
      </w:r>
      <w:r>
        <w:rPr>
          <w:i/>
          <w:spacing w:val="68"/>
          <w:w w:val="150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67"/>
          <w:w w:val="150"/>
          <w:sz w:val="19"/>
        </w:rPr>
        <w:t> </w:t>
      </w:r>
      <w:r>
        <w:rPr>
          <w:i/>
          <w:sz w:val="19"/>
        </w:rPr>
        <w:t>MOVEIS</w:t>
      </w:r>
      <w:r>
        <w:rPr>
          <w:i/>
          <w:spacing w:val="68"/>
          <w:w w:val="150"/>
          <w:sz w:val="19"/>
        </w:rPr>
        <w:t> </w:t>
      </w:r>
      <w:r>
        <w:rPr>
          <w:i/>
          <w:sz w:val="19"/>
        </w:rPr>
        <w:t>E</w:t>
      </w:r>
      <w:r>
        <w:rPr>
          <w:i/>
          <w:spacing w:val="68"/>
          <w:w w:val="150"/>
          <w:sz w:val="19"/>
        </w:rPr>
        <w:t> </w:t>
      </w:r>
      <w:r>
        <w:rPr>
          <w:i/>
          <w:sz w:val="19"/>
        </w:rPr>
        <w:t>PEÇAS</w:t>
      </w:r>
      <w:r>
        <w:rPr>
          <w:i/>
          <w:spacing w:val="67"/>
          <w:w w:val="150"/>
          <w:sz w:val="19"/>
        </w:rPr>
        <w:t> </w:t>
      </w:r>
      <w:r>
        <w:rPr>
          <w:i/>
          <w:spacing w:val="-7"/>
          <w:sz w:val="19"/>
        </w:rPr>
        <w:t>PARA</w:t>
      </w:r>
    </w:p>
    <w:p>
      <w:pPr>
        <w:spacing w:line="237" w:lineRule="auto" w:before="0"/>
        <w:ind w:left="5438" w:right="369" w:firstLine="0"/>
        <w:jc w:val="both"/>
        <w:rPr>
          <w:i/>
          <w:sz w:val="19"/>
        </w:rPr>
      </w:pPr>
      <w:r>
        <w:rPr>
          <w:i/>
          <w:sz w:val="19"/>
        </w:rPr>
        <w:t>ESCRITORIO LTDA., para aquisição de mobiliário de </w:t>
      </w:r>
      <w:r>
        <w:rPr>
          <w:i/>
          <w:sz w:val="19"/>
        </w:rPr>
        <w:t>madeira, decorrente da Ata de Registro de Preços n.º 41/2024, de acordo com o Pregão Eletrônico nº 284/2023, nos termos das Leis Federais n.º 10.520/02 e 8.666/93; Lei Complementar n.º 123/06, alterada pela Lei Complementar n.º 147/14; Lei Estadual n.º 6.544/89; Decretos Estaduais n.º 47.297/02 e 49.722/05; e do Provimento n.º 2.138/13, do Tribunal de Justiça do Estado de São Paulo, bem como de toda legislação que rege a matéria, no que couber e não conflitar com as citadas leis.</w:t>
      </w:r>
    </w:p>
    <w:p>
      <w:pPr>
        <w:pStyle w:val="BodyText"/>
        <w:spacing w:before="0"/>
        <w:ind w:left="0"/>
        <w:rPr>
          <w:i/>
        </w:rPr>
      </w:pPr>
    </w:p>
    <w:p>
      <w:pPr>
        <w:pStyle w:val="BodyText"/>
        <w:spacing w:before="62"/>
        <w:ind w:left="0"/>
        <w:rPr>
          <w:i/>
        </w:rPr>
      </w:pPr>
    </w:p>
    <w:p>
      <w:pPr>
        <w:spacing w:line="237" w:lineRule="auto" w:before="0"/>
        <w:ind w:left="195" w:right="322" w:firstLine="0"/>
        <w:jc w:val="both"/>
        <w:rPr>
          <w:sz w:val="19"/>
        </w:rPr>
      </w:pPr>
      <w:r>
        <w:rPr>
          <w:sz w:val="19"/>
        </w:rPr>
        <w:t>O </w:t>
      </w:r>
      <w:r>
        <w:rPr>
          <w:b/>
          <w:sz w:val="19"/>
        </w:rPr>
        <w:t>TRIBUNAL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REGIONAL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ELEITORAL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DO ESTADO DE SÃO PAULO</w:t>
      </w:r>
      <w:r>
        <w:rPr>
          <w:sz w:val="19"/>
        </w:rPr>
        <w:t>, SEDIADO NA</w:t>
      </w:r>
      <w:r>
        <w:rPr>
          <w:spacing w:val="-3"/>
          <w:sz w:val="19"/>
        </w:rPr>
        <w:t> </w:t>
      </w:r>
      <w:r>
        <w:rPr>
          <w:sz w:val="19"/>
        </w:rPr>
        <w:t>RUA</w:t>
      </w:r>
      <w:r>
        <w:rPr>
          <w:spacing w:val="-3"/>
          <w:sz w:val="19"/>
        </w:rPr>
        <w:t> </w:t>
      </w:r>
      <w:r>
        <w:rPr>
          <w:sz w:val="19"/>
        </w:rPr>
        <w:t>FRANCISCA</w:t>
      </w:r>
      <w:r>
        <w:rPr>
          <w:spacing w:val="-3"/>
          <w:sz w:val="19"/>
        </w:rPr>
        <w:t> </w:t>
      </w:r>
      <w:r>
        <w:rPr>
          <w:sz w:val="19"/>
        </w:rPr>
        <w:t>MIQUELINA, Nº 123,</w:t>
      </w:r>
      <w:r>
        <w:rPr>
          <w:spacing w:val="80"/>
          <w:w w:val="150"/>
          <w:sz w:val="19"/>
        </w:rPr>
        <w:t>  </w:t>
      </w:r>
      <w:r>
        <w:rPr>
          <w:sz w:val="19"/>
        </w:rPr>
        <w:t>BELA</w:t>
      </w:r>
      <w:r>
        <w:rPr>
          <w:spacing w:val="80"/>
          <w:w w:val="150"/>
          <w:sz w:val="19"/>
        </w:rPr>
        <w:t>  </w:t>
      </w:r>
      <w:r>
        <w:rPr>
          <w:sz w:val="19"/>
        </w:rPr>
        <w:t>VISTA,</w:t>
      </w:r>
      <w:r>
        <w:rPr>
          <w:spacing w:val="80"/>
          <w:w w:val="150"/>
          <w:sz w:val="19"/>
        </w:rPr>
        <w:t>  </w:t>
      </w:r>
      <w:r>
        <w:rPr>
          <w:sz w:val="19"/>
        </w:rPr>
        <w:t>SÃO</w:t>
      </w:r>
      <w:r>
        <w:rPr>
          <w:spacing w:val="80"/>
          <w:w w:val="150"/>
          <w:sz w:val="19"/>
        </w:rPr>
        <w:t>  </w:t>
      </w:r>
      <w:r>
        <w:rPr>
          <w:sz w:val="19"/>
        </w:rPr>
        <w:t>PAULO</w:t>
      </w:r>
      <w:r>
        <w:rPr>
          <w:spacing w:val="80"/>
          <w:w w:val="150"/>
          <w:sz w:val="19"/>
        </w:rPr>
        <w:t>  </w:t>
      </w:r>
      <w:r>
        <w:rPr>
          <w:sz w:val="19"/>
        </w:rPr>
        <w:t>-</w:t>
      </w:r>
      <w:r>
        <w:rPr>
          <w:spacing w:val="80"/>
          <w:w w:val="150"/>
          <w:sz w:val="19"/>
        </w:rPr>
        <w:t>  </w:t>
      </w:r>
      <w:r>
        <w:rPr>
          <w:sz w:val="19"/>
        </w:rPr>
        <w:t>SP,</w:t>
      </w:r>
      <w:r>
        <w:rPr>
          <w:spacing w:val="80"/>
          <w:w w:val="150"/>
          <w:sz w:val="19"/>
        </w:rPr>
        <w:t>  </w:t>
      </w:r>
      <w:r>
        <w:rPr>
          <w:sz w:val="19"/>
        </w:rPr>
        <w:t>CNPJ</w:t>
      </w:r>
      <w:r>
        <w:rPr>
          <w:spacing w:val="80"/>
          <w:w w:val="150"/>
          <w:sz w:val="19"/>
        </w:rPr>
        <w:t>  </w:t>
      </w:r>
      <w:r>
        <w:rPr>
          <w:sz w:val="19"/>
        </w:rPr>
        <w:t>Nº</w:t>
      </w:r>
      <w:r>
        <w:rPr>
          <w:spacing w:val="80"/>
          <w:w w:val="150"/>
          <w:sz w:val="19"/>
        </w:rPr>
        <w:t>  </w:t>
      </w:r>
      <w:r>
        <w:rPr>
          <w:sz w:val="19"/>
        </w:rPr>
        <w:t>06.302.492/0001-56,</w:t>
      </w:r>
      <w:r>
        <w:rPr>
          <w:spacing w:val="80"/>
          <w:w w:val="150"/>
          <w:sz w:val="19"/>
        </w:rPr>
        <w:t>  </w:t>
      </w:r>
      <w:r>
        <w:rPr>
          <w:sz w:val="19"/>
        </w:rPr>
        <w:t>DORAVANTE DENOMINADO </w:t>
      </w:r>
      <w:r>
        <w:rPr>
          <w:b/>
          <w:sz w:val="19"/>
        </w:rPr>
        <w:t>CONTRATANTE, </w:t>
      </w:r>
      <w:r>
        <w:rPr>
          <w:sz w:val="19"/>
        </w:rPr>
        <w:t>REPRESENTADO NESTE ATO PELO DIRETOR-GERAL DA SECRETARIA DO TRIBUNAL, NOS TERMOS DO ART. 1º, INCISO VIII, DA PORTARIA TRE-SP Nº 1, DE 4 DE JANEIRO DE 2022, SENHOR CLAUCIO CRISTIANO ABREU CORRÊA, E A </w:t>
      </w:r>
      <w:r>
        <w:rPr>
          <w:b/>
          <w:sz w:val="19"/>
        </w:rPr>
        <w:t>ART BASE INDUSTRIA E COMERCIO DE MOVEIS E PEÇAS PARA ESCRITORIO LTDA.</w:t>
      </w:r>
      <w:r>
        <w:rPr>
          <w:sz w:val="19"/>
        </w:rPr>
        <w:t>, ESTABELECIDA</w:t>
      </w:r>
      <w:r>
        <w:rPr>
          <w:spacing w:val="-3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AVENIDA</w:t>
      </w:r>
      <w:r>
        <w:rPr>
          <w:spacing w:val="-3"/>
          <w:sz w:val="19"/>
        </w:rPr>
        <w:t> </w:t>
      </w:r>
      <w:r>
        <w:rPr>
          <w:sz w:val="19"/>
        </w:rPr>
        <w:t>CAETANO SCHINCARIOL, N° 325-B - PARQUE DA</w:t>
      </w:r>
      <w:r>
        <w:rPr>
          <w:spacing w:val="-3"/>
          <w:sz w:val="19"/>
        </w:rPr>
        <w:t> </w:t>
      </w:r>
      <w:r>
        <w:rPr>
          <w:sz w:val="19"/>
        </w:rPr>
        <w:t>EMPRESA, CEP 13803-340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4"/>
          <w:sz w:val="19"/>
        </w:rPr>
        <w:t> </w:t>
      </w:r>
      <w:r>
        <w:rPr>
          <w:sz w:val="19"/>
        </w:rPr>
        <w:t>MOGI-MIRIM/SP,</w:t>
      </w:r>
      <w:r>
        <w:rPr>
          <w:spacing w:val="56"/>
          <w:sz w:val="19"/>
        </w:rPr>
        <w:t> </w:t>
      </w:r>
      <w:r>
        <w:rPr>
          <w:sz w:val="19"/>
        </w:rPr>
        <w:t>INSCRITA</w:t>
      </w:r>
      <w:r>
        <w:rPr>
          <w:spacing w:val="-8"/>
          <w:sz w:val="19"/>
        </w:rPr>
        <w:t> </w:t>
      </w:r>
      <w:r>
        <w:rPr>
          <w:sz w:val="19"/>
        </w:rPr>
        <w:t>NO</w:t>
      </w:r>
      <w:r>
        <w:rPr>
          <w:spacing w:val="5"/>
          <w:sz w:val="19"/>
        </w:rPr>
        <w:t> </w:t>
      </w:r>
      <w:r>
        <w:rPr>
          <w:sz w:val="19"/>
        </w:rPr>
        <w:t>CADASTRO</w:t>
      </w:r>
      <w:r>
        <w:rPr>
          <w:spacing w:val="4"/>
          <w:sz w:val="19"/>
        </w:rPr>
        <w:t> </w:t>
      </w:r>
      <w:r>
        <w:rPr>
          <w:sz w:val="19"/>
        </w:rPr>
        <w:t>NACIONAL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PESSOAS</w:t>
      </w:r>
      <w:r>
        <w:rPr>
          <w:spacing w:val="4"/>
          <w:sz w:val="19"/>
        </w:rPr>
        <w:t> </w:t>
      </w:r>
      <w:r>
        <w:rPr>
          <w:sz w:val="19"/>
        </w:rPr>
        <w:t>JURÍDICAS</w:t>
      </w:r>
      <w:r>
        <w:rPr>
          <w:spacing w:val="5"/>
          <w:sz w:val="19"/>
        </w:rPr>
        <w:t> </w:t>
      </w:r>
      <w:r>
        <w:rPr>
          <w:sz w:val="19"/>
        </w:rPr>
        <w:t>SOB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N.º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06.124.501/0001-</w:t>
      </w:r>
    </w:p>
    <w:p>
      <w:pPr>
        <w:pStyle w:val="BodyText"/>
        <w:spacing w:line="237" w:lineRule="auto" w:before="0"/>
        <w:ind w:right="322"/>
        <w:jc w:val="both"/>
      </w:pPr>
      <w:r>
        <w:rPr/>
        <w:t>66, DORAVANTE DENOMINADA SIMPLESMENTE </w:t>
      </w:r>
      <w:r>
        <w:rPr>
          <w:b/>
        </w:rPr>
        <w:t>CONTRATADA</w:t>
      </w:r>
      <w:r>
        <w:rPr/>
        <w:t>, REPRESENTADA NESTE ATO POR SEU REPRESENTANTE LEGAL, O SENHOR FLÁVIO ANGELO LANZA, ASSINAM O PRESENTE INSTRUMENTO SOB </w:t>
      </w:r>
      <w:r>
        <w:rPr/>
        <w:t>AS SEGUINTES CLÁUSULAS E CONDIÇÕES:</w:t>
      </w:r>
    </w:p>
    <w:p>
      <w:pPr>
        <w:pStyle w:val="BodyText"/>
        <w:spacing w:before="184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PRIMEIRA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7"/>
          <w:u w:val="single"/>
        </w:rPr>
        <w:t> </w:t>
      </w:r>
      <w:r>
        <w:rPr>
          <w:u w:val="single"/>
        </w:rPr>
        <w:t>DO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OBJETO</w:t>
      </w:r>
    </w:p>
    <w:p>
      <w:pPr>
        <w:pStyle w:val="BodyText"/>
        <w:spacing w:before="188"/>
        <w:ind w:left="0"/>
        <w:rPr>
          <w:b/>
        </w:rPr>
      </w:pPr>
    </w:p>
    <w:p>
      <w:pPr>
        <w:pStyle w:val="BodyText"/>
        <w:spacing w:line="237" w:lineRule="auto" w:before="1"/>
        <w:ind w:right="322"/>
        <w:jc w:val="both"/>
      </w:pPr>
      <w:r>
        <w:rPr/>
        <w:t>O objeto deste contrato é a aquisição de 71 (setenta e um) armários sem cabideiro - cor argila; 40 (quarenta) Balcões - cor argila; 51 (cinquenta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um)</w:t>
      </w:r>
      <w:r>
        <w:rPr>
          <w:spacing w:val="14"/>
        </w:rPr>
        <w:t> </w:t>
      </w:r>
      <w:r>
        <w:rPr/>
        <w:t>gaveteiros</w:t>
      </w:r>
      <w:r>
        <w:rPr>
          <w:spacing w:val="14"/>
        </w:rPr>
        <w:t> </w:t>
      </w:r>
      <w:r>
        <w:rPr/>
        <w:t>volantes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cor</w:t>
      </w:r>
      <w:r>
        <w:rPr>
          <w:spacing w:val="14"/>
        </w:rPr>
        <w:t> </w:t>
      </w:r>
      <w:r>
        <w:rPr/>
        <w:t>argila;</w:t>
      </w:r>
      <w:r>
        <w:rPr>
          <w:spacing w:val="14"/>
        </w:rPr>
        <w:t> </w:t>
      </w:r>
      <w:r>
        <w:rPr/>
        <w:t>51</w:t>
      </w:r>
      <w:r>
        <w:rPr>
          <w:spacing w:val="14"/>
        </w:rPr>
        <w:t> </w:t>
      </w:r>
      <w:r>
        <w:rPr/>
        <w:t>(cinquenta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uma)</w:t>
      </w:r>
      <w:r>
        <w:rPr>
          <w:spacing w:val="14"/>
        </w:rPr>
        <w:t> </w:t>
      </w:r>
      <w:r>
        <w:rPr/>
        <w:t>mesas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escritório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cor</w:t>
      </w:r>
      <w:r>
        <w:rPr>
          <w:spacing w:val="14"/>
        </w:rPr>
        <w:t> </w:t>
      </w:r>
      <w:r>
        <w:rPr/>
        <w:t>argila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7</w:t>
      </w:r>
      <w:r>
        <w:rPr>
          <w:spacing w:val="14"/>
        </w:rPr>
        <w:t> </w:t>
      </w:r>
      <w:r>
        <w:rPr/>
        <w:t>(sete)</w:t>
      </w:r>
      <w:r>
        <w:rPr>
          <w:spacing w:val="14"/>
        </w:rPr>
        <w:t> </w:t>
      </w:r>
      <w:r>
        <w:rPr/>
        <w:t>mesas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reunião</w:t>
      </w:r>
      <w:r>
        <w:rPr>
          <w:spacing w:val="14"/>
        </w:rPr>
        <w:t> </w:t>
      </w:r>
      <w:r>
        <w:rPr/>
        <w:t>– cor</w:t>
      </w:r>
      <w:r>
        <w:rPr>
          <w:spacing w:val="21"/>
        </w:rPr>
        <w:t> </w:t>
      </w:r>
      <w:r>
        <w:rPr/>
        <w:t>argila,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atendimento</w:t>
      </w:r>
      <w:r>
        <w:rPr>
          <w:spacing w:val="21"/>
        </w:rPr>
        <w:t> </w:t>
      </w:r>
      <w:r>
        <w:rPr/>
        <w:t>das</w:t>
      </w:r>
      <w:r>
        <w:rPr>
          <w:spacing w:val="21"/>
        </w:rPr>
        <w:t> </w:t>
      </w:r>
      <w:r>
        <w:rPr/>
        <w:t>necessidades</w:t>
      </w:r>
      <w:r>
        <w:rPr>
          <w:spacing w:val="21"/>
        </w:rPr>
        <w:t> </w:t>
      </w:r>
      <w:r>
        <w:rPr/>
        <w:t>do Tribunal</w:t>
      </w:r>
      <w:r>
        <w:rPr>
          <w:spacing w:val="21"/>
        </w:rPr>
        <w:t> </w:t>
      </w:r>
      <w:r>
        <w:rPr/>
        <w:t>Regional</w:t>
      </w:r>
      <w:r>
        <w:rPr>
          <w:spacing w:val="21"/>
        </w:rPr>
        <w:t> </w:t>
      </w:r>
      <w:r>
        <w:rPr/>
        <w:t>Eleitoral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São</w:t>
      </w:r>
      <w:r>
        <w:rPr>
          <w:spacing w:val="21"/>
        </w:rPr>
        <w:t> </w:t>
      </w:r>
      <w:r>
        <w:rPr/>
        <w:t>Paulo,</w:t>
      </w:r>
      <w:r>
        <w:rPr>
          <w:spacing w:val="21"/>
        </w:rPr>
        <w:t> </w:t>
      </w:r>
      <w:r>
        <w:rPr/>
        <w:t>nos Termos</w:t>
      </w:r>
      <w:r>
        <w:rPr>
          <w:spacing w:val="21"/>
        </w:rPr>
        <w:t> </w:t>
      </w:r>
      <w:r>
        <w:rPr/>
        <w:t>deste</w:t>
      </w:r>
      <w:r>
        <w:rPr>
          <w:spacing w:val="21"/>
        </w:rPr>
        <w:t> </w:t>
      </w:r>
      <w:r>
        <w:rPr/>
        <w:t>Contrato</w:t>
      </w:r>
      <w:r>
        <w:rPr>
          <w:spacing w:val="21"/>
        </w:rPr>
        <w:t> </w:t>
      </w:r>
      <w:r>
        <w:rPr/>
        <w:t>e seus</w:t>
      </w:r>
      <w:r>
        <w:rPr>
          <w:spacing w:val="-12"/>
        </w:rPr>
        <w:t> </w:t>
      </w:r>
      <w:r>
        <w:rPr/>
        <w:t>Anexos.</w:t>
      </w:r>
    </w:p>
    <w:p>
      <w:pPr>
        <w:pStyle w:val="BodyText"/>
        <w:spacing w:before="18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SEGUNDA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DO</w:t>
      </w:r>
      <w:r>
        <w:rPr>
          <w:spacing w:val="6"/>
          <w:u w:val="single"/>
        </w:rPr>
        <w:t> </w:t>
      </w:r>
      <w:r>
        <w:rPr>
          <w:u w:val="single"/>
        </w:rPr>
        <w:t>LOCAL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ENTREGA</w:t>
      </w:r>
    </w:p>
    <w:p>
      <w:pPr>
        <w:pStyle w:val="BodyText"/>
        <w:spacing w:before="188"/>
        <w:ind w:left="0"/>
        <w:rPr>
          <w:b/>
        </w:rPr>
      </w:pPr>
    </w:p>
    <w:p>
      <w:pPr>
        <w:pStyle w:val="BodyText"/>
        <w:spacing w:line="237" w:lineRule="auto" w:before="0"/>
        <w:ind w:right="322"/>
        <w:jc w:val="both"/>
      </w:pPr>
      <w:r>
        <w:rPr>
          <w:b/>
        </w:rPr>
        <w:t>2.1</w:t>
      </w:r>
      <w:r>
        <w:rPr/>
        <w:t>- Os bens deverão ser entregues nos termos estabelecidos no item 5 do Anexo I – Termo de Referência, observado o disposto no artigo 110 e seu parágrafo único da Lei de Licitações e Contratos nº 8.666/93, em sua atual redação.</w:t>
      </w:r>
    </w:p>
    <w:p>
      <w:pPr>
        <w:pStyle w:val="BodyText"/>
        <w:spacing w:line="237" w:lineRule="auto" w:before="96"/>
        <w:ind w:right="322"/>
        <w:jc w:val="both"/>
      </w:pPr>
      <w:r>
        <w:rPr>
          <w:b/>
        </w:rPr>
        <w:t>2.2- </w:t>
      </w:r>
      <w:r>
        <w:rPr/>
        <w:t>A entrega do objeto desta licitação deverá ser feita nos locais indicados no Anexo I-B – Locais de Entrega – Centro de </w:t>
      </w:r>
      <w:r>
        <w:rPr/>
        <w:t>Custo, correndo por parte da contratada todas as despesas de embalagem, seguros, transporte, tributos, encargos trabalhistas e previdenciários, decorrentes do fornecimento.</w:t>
      </w:r>
    </w:p>
    <w:p>
      <w:pPr>
        <w:pStyle w:val="BodyText"/>
        <w:spacing w:before="18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TERCEIRA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DAS</w:t>
      </w:r>
      <w:r>
        <w:rPr>
          <w:spacing w:val="7"/>
          <w:u w:val="single"/>
        </w:rPr>
        <w:t> </w:t>
      </w:r>
      <w:r>
        <w:rPr>
          <w:u w:val="single"/>
        </w:rPr>
        <w:t>CONDIÇÕES</w:t>
      </w:r>
      <w:r>
        <w:rPr>
          <w:spacing w:val="6"/>
          <w:u w:val="single"/>
        </w:rPr>
        <w:t> </w:t>
      </w:r>
      <w:r>
        <w:rPr>
          <w:u w:val="single"/>
        </w:rPr>
        <w:t>E</w:t>
      </w:r>
      <w:r>
        <w:rPr>
          <w:spacing w:val="7"/>
          <w:u w:val="single"/>
        </w:rPr>
        <w:t> </w:t>
      </w:r>
      <w:r>
        <w:rPr>
          <w:u w:val="single"/>
        </w:rPr>
        <w:t>PRAZO</w:t>
      </w:r>
      <w:r>
        <w:rPr>
          <w:spacing w:val="6"/>
          <w:u w:val="single"/>
        </w:rPr>
        <w:t> </w:t>
      </w:r>
      <w:r>
        <w:rPr>
          <w:u w:val="single"/>
        </w:rPr>
        <w:t>DAS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ENTREGAS</w:t>
      </w:r>
    </w:p>
    <w:p>
      <w:pPr>
        <w:pStyle w:val="BodyText"/>
        <w:spacing w:before="188"/>
        <w:ind w:left="0"/>
        <w:rPr>
          <w:b/>
        </w:rPr>
      </w:pPr>
    </w:p>
    <w:p>
      <w:pPr>
        <w:pStyle w:val="BodyText"/>
        <w:spacing w:line="237" w:lineRule="auto" w:before="1"/>
        <w:ind w:right="322"/>
        <w:jc w:val="both"/>
      </w:pPr>
      <w:r>
        <w:rPr>
          <w:b/>
        </w:rPr>
        <w:t>3.1- </w:t>
      </w:r>
      <w:r>
        <w:rPr/>
        <w:t>O prazo para entrega dos materiais é de 40 (quarenta) dias corridos, contados a partir da assinatura do respectivo contrato </w:t>
      </w:r>
      <w:r>
        <w:rPr/>
        <w:t>pela Contratada, de acordo com as especificações e em conformidade com o estabelecido neste instrumento, observado o disposto no artigo 110 e seu parágrafo único da Lei de Licitações e Contratos nº 8.666/93;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3.2- </w:t>
      </w:r>
      <w:r>
        <w:rPr/>
        <w:t>A entrega do objeto desta contratação deverá ser feita no local indicado na Cláusula Segunda, correndo por conta </w:t>
      </w:r>
      <w:r>
        <w:rPr/>
        <w:t>da CONTRATADA</w:t>
      </w:r>
      <w:r>
        <w:rPr>
          <w:spacing w:val="-5"/>
        </w:rPr>
        <w:t> </w:t>
      </w:r>
      <w:r>
        <w:rPr/>
        <w:t>todas as despesas de embalagem, seguros, transporte, tributos, encargos trabalhistas e previdenciários, decorrentes do </w:t>
      </w:r>
      <w:r>
        <w:rPr>
          <w:spacing w:val="-2"/>
        </w:rPr>
        <w:t>fornecimento;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3.3- </w:t>
      </w:r>
      <w:r>
        <w:rPr/>
        <w:t>Os produtos deverão ser entregues devidamente embalados. A embalagem deverá proporcionar a devida proteção durante </w:t>
      </w:r>
      <w:r>
        <w:rPr/>
        <w:t>o transporte, garantindo-lhes a integridade, bem como conter as informações necessárias à identificação dos produtos e segurança;</w:t>
      </w:r>
    </w:p>
    <w:p>
      <w:pPr>
        <w:pStyle w:val="BodyText"/>
        <w:spacing w:line="237" w:lineRule="auto" w:before="96"/>
        <w:ind w:right="322"/>
        <w:jc w:val="both"/>
      </w:pPr>
      <w:r>
        <w:rPr>
          <w:b/>
        </w:rPr>
        <w:t>3.4- </w:t>
      </w:r>
      <w:r>
        <w:rPr/>
        <w:t>Todos os produtos que, porventura, apresentarem defeitos de fabricação ou estejam em desacordo com o especificado, deverão ser substituídos pela CONTRATADA, sem qualquer ônus para o CONTRATANTE;</w:t>
      </w:r>
    </w:p>
    <w:p>
      <w:pPr>
        <w:pStyle w:val="BodyText"/>
        <w:spacing w:before="93"/>
        <w:jc w:val="both"/>
      </w:pPr>
      <w:r>
        <w:rPr>
          <w:b/>
        </w:rPr>
        <w:t>3.5-</w:t>
      </w:r>
      <w:r>
        <w:rPr>
          <w:b/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produtos</w:t>
      </w:r>
      <w:r>
        <w:rPr>
          <w:spacing w:val="4"/>
        </w:rPr>
        <w:t> </w:t>
      </w:r>
      <w:r>
        <w:rPr/>
        <w:t>deverão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/>
        <w:t>novos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3"/>
        </w:rPr>
        <w:t> </w:t>
      </w:r>
      <w:r>
        <w:rPr/>
        <w:t>uso</w:t>
      </w:r>
      <w:r>
        <w:rPr>
          <w:spacing w:val="4"/>
        </w:rPr>
        <w:t> </w:t>
      </w:r>
      <w:r>
        <w:rPr>
          <w:spacing w:val="-2"/>
        </w:rPr>
        <w:t>anterior.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425"/>
          <w:pgNumType w:start="1"/>
        </w:sectPr>
      </w:pPr>
    </w:p>
    <w:p>
      <w:pPr>
        <w:pStyle w:val="Heading1"/>
        <w:spacing w:before="76"/>
        <w:rPr>
          <w:u w:val="none"/>
        </w:rPr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QUARTA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5"/>
          <w:u w:val="single"/>
        </w:rPr>
        <w:t> </w:t>
      </w:r>
      <w:r>
        <w:rPr>
          <w:u w:val="single"/>
        </w:rPr>
        <w:t>DAS</w:t>
      </w:r>
      <w:r>
        <w:rPr>
          <w:spacing w:val="5"/>
          <w:u w:val="single"/>
        </w:rPr>
        <w:t> </w:t>
      </w:r>
      <w:r>
        <w:rPr>
          <w:u w:val="single"/>
        </w:rPr>
        <w:t>OBRIGAÇÕES</w:t>
      </w:r>
      <w:r>
        <w:rPr>
          <w:spacing w:val="5"/>
          <w:u w:val="single"/>
        </w:rPr>
        <w:t> </w:t>
      </w:r>
      <w:r>
        <w:rPr>
          <w:u w:val="single"/>
        </w:rPr>
        <w:t>E</w:t>
      </w:r>
      <w:r>
        <w:rPr>
          <w:spacing w:val="6"/>
          <w:u w:val="single"/>
        </w:rPr>
        <w:t> </w:t>
      </w:r>
      <w:r>
        <w:rPr>
          <w:u w:val="single"/>
        </w:rPr>
        <w:t>RESPONSABILIDADES</w:t>
      </w:r>
      <w:r>
        <w:rPr>
          <w:spacing w:val="5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CONTRATADA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  <w:jc w:val="both"/>
      </w:pPr>
      <w:r>
        <w:rPr>
          <w:b/>
        </w:rPr>
        <w:t>4.1-</w:t>
      </w:r>
      <w:r>
        <w:rPr>
          <w:b/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dará plena e fiel execução ao presente instrumento, respeitando todas as suas cláusulas e condições, obrigando- se ainda a: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4.1.1- </w:t>
      </w:r>
      <w:r>
        <w:rPr/>
        <w:t>Responder e responsabilizar-se pela segurança dos serviços prestados e/ou material fornecido perante o CONTRATANTE, seus próprios funcionários e terceiros, bem como, eventuais danos patrimoniais ou extra patrimoniais causados, adotando cuidados para prevenção de acidentes, com observação e cumprimento das normas, regulamento e determinações de segurança, adotando as medidas corretivas necessárias;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4.1.2-</w:t>
      </w:r>
      <w:r>
        <w:rPr>
          <w:b/>
          <w:spacing w:val="-3"/>
        </w:rPr>
        <w:t> </w:t>
      </w:r>
      <w:r>
        <w:rPr/>
        <w:t>Assumir</w:t>
      </w:r>
      <w:r>
        <w:rPr>
          <w:spacing w:val="9"/>
        </w:rPr>
        <w:t> </w:t>
      </w:r>
      <w:r>
        <w:rPr/>
        <w:t>exclusiva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total</w:t>
      </w:r>
      <w:r>
        <w:rPr>
          <w:spacing w:val="9"/>
        </w:rPr>
        <w:t> </w:t>
      </w:r>
      <w:r>
        <w:rPr/>
        <w:t>responsabilidade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todo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qualquer</w:t>
      </w:r>
      <w:r>
        <w:rPr>
          <w:spacing w:val="9"/>
        </w:rPr>
        <w:t> </w:t>
      </w:r>
      <w:r>
        <w:rPr/>
        <w:t>dano</w:t>
      </w:r>
      <w:r>
        <w:rPr>
          <w:spacing w:val="9"/>
        </w:rPr>
        <w:t> </w:t>
      </w:r>
      <w:r>
        <w:rPr/>
        <w:t>físico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moral,</w:t>
      </w:r>
      <w:r>
        <w:rPr>
          <w:spacing w:val="9"/>
        </w:rPr>
        <w:t> </w:t>
      </w:r>
      <w:r>
        <w:rPr/>
        <w:t>material</w:t>
      </w:r>
      <w:r>
        <w:rPr>
          <w:spacing w:val="9"/>
        </w:rPr>
        <w:t> </w:t>
      </w:r>
      <w:r>
        <w:rPr/>
        <w:t>e/ou</w:t>
      </w:r>
      <w:r>
        <w:rPr>
          <w:spacing w:val="9"/>
        </w:rPr>
        <w:t> </w:t>
      </w:r>
      <w:r>
        <w:rPr/>
        <w:t>lucros</w:t>
      </w:r>
      <w:r>
        <w:rPr>
          <w:spacing w:val="9"/>
        </w:rPr>
        <w:t> </w:t>
      </w:r>
      <w:r>
        <w:rPr/>
        <w:t>cessantes,</w:t>
      </w:r>
      <w:r>
        <w:rPr>
          <w:spacing w:val="9"/>
        </w:rPr>
        <w:t> </w:t>
      </w:r>
      <w:r>
        <w:rPr/>
        <w:t>ocasionado a qualquer de seus funcionários ou a terceiros e pela segurança de suas operações;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4.1.3- </w:t>
      </w:r>
      <w:r>
        <w:rPr/>
        <w:t>Indenizar o CONTRATANTE, por quaisquer danos causados por seus funcionários às instalações ou bens de propriedade </w:t>
      </w:r>
      <w:r>
        <w:rPr/>
        <w:t>do CONTRATANTE, bem como, danos físicos ou morais, causados aos funcionários do CONTRATANTE ou a terceiros;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4.1.4- </w:t>
      </w:r>
      <w:r>
        <w:rPr/>
        <w:t>Manter, durante a vigência contratual, as mesmas condições que propiciaram sua habilitação e qualificação no </w:t>
      </w:r>
      <w:r>
        <w:rPr/>
        <w:t>procedimento </w:t>
      </w:r>
      <w:r>
        <w:rPr>
          <w:spacing w:val="-2"/>
        </w:rPr>
        <w:t>licitatório.</w:t>
      </w:r>
    </w:p>
    <w:p>
      <w:pPr>
        <w:pStyle w:val="BodyText"/>
        <w:spacing w:line="217" w:lineRule="exact" w:before="93"/>
        <w:jc w:val="both"/>
      </w:pPr>
      <w:r>
        <w:rPr>
          <w:b/>
        </w:rPr>
        <w:t>4.1.5</w:t>
      </w:r>
      <w:r>
        <w:rPr/>
        <w:t>-</w:t>
      </w:r>
      <w:r>
        <w:rPr>
          <w:spacing w:val="-4"/>
        </w:rPr>
        <w:t> </w:t>
      </w:r>
      <w:r>
        <w:rPr/>
        <w:t>Aceitar</w:t>
      </w:r>
      <w:r>
        <w:rPr>
          <w:spacing w:val="7"/>
        </w:rPr>
        <w:t> </w:t>
      </w:r>
      <w:r>
        <w:rPr/>
        <w:t>os</w:t>
      </w:r>
      <w:r>
        <w:rPr>
          <w:spacing w:val="8"/>
        </w:rPr>
        <w:t> </w:t>
      </w:r>
      <w:r>
        <w:rPr/>
        <w:t>acréscimos</w:t>
      </w:r>
      <w:r>
        <w:rPr>
          <w:spacing w:val="8"/>
        </w:rPr>
        <w:t> </w:t>
      </w:r>
      <w:r>
        <w:rPr/>
        <w:t>ou</w:t>
      </w:r>
      <w:r>
        <w:rPr>
          <w:spacing w:val="7"/>
        </w:rPr>
        <w:t> </w:t>
      </w:r>
      <w:r>
        <w:rPr/>
        <w:t>supressões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objeto</w:t>
      </w:r>
      <w:r>
        <w:rPr>
          <w:spacing w:val="7"/>
        </w:rPr>
        <w:t> </w:t>
      </w:r>
      <w:r>
        <w:rPr/>
        <w:t>contratual,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critério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CONTRATANTE,</w:t>
      </w:r>
      <w:r>
        <w:rPr>
          <w:spacing w:val="7"/>
        </w:rPr>
        <w:t> </w:t>
      </w:r>
      <w:r>
        <w:rPr/>
        <w:t>nos</w:t>
      </w:r>
      <w:r>
        <w:rPr>
          <w:spacing w:val="8"/>
        </w:rPr>
        <w:t> </w:t>
      </w:r>
      <w:r>
        <w:rPr/>
        <w:t>termos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8666/93,</w:t>
      </w:r>
      <w:r>
        <w:rPr>
          <w:spacing w:val="7"/>
        </w:rPr>
        <w:t> </w:t>
      </w:r>
      <w:r>
        <w:rPr/>
        <w:t>art.</w:t>
      </w:r>
      <w:r>
        <w:rPr>
          <w:spacing w:val="8"/>
        </w:rPr>
        <w:t> </w:t>
      </w:r>
      <w:r>
        <w:rPr>
          <w:spacing w:val="-5"/>
        </w:rPr>
        <w:t>65,</w:t>
      </w:r>
    </w:p>
    <w:p>
      <w:pPr>
        <w:pStyle w:val="BodyText"/>
        <w:spacing w:line="217" w:lineRule="exact" w:before="0"/>
        <w:jc w:val="both"/>
      </w:pPr>
      <w:r>
        <w:rPr/>
        <w:t>§§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5"/>
        </w:rPr>
        <w:t>2º.</w:t>
      </w:r>
    </w:p>
    <w:p>
      <w:pPr>
        <w:pStyle w:val="BodyText"/>
        <w:spacing w:before="187"/>
        <w:ind w:left="0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QUINTA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4"/>
          <w:u w:val="single"/>
        </w:rPr>
        <w:t> </w:t>
      </w:r>
      <w:r>
        <w:rPr>
          <w:u w:val="single"/>
        </w:rPr>
        <w:t>DAS</w:t>
      </w:r>
      <w:r>
        <w:rPr>
          <w:spacing w:val="4"/>
          <w:u w:val="single"/>
        </w:rPr>
        <w:t> </w:t>
      </w:r>
      <w:r>
        <w:rPr>
          <w:u w:val="single"/>
        </w:rPr>
        <w:t>OBRIGAÇÕES</w:t>
      </w:r>
      <w:r>
        <w:rPr>
          <w:spacing w:val="5"/>
          <w:u w:val="single"/>
        </w:rPr>
        <w:t> </w:t>
      </w:r>
      <w:r>
        <w:rPr>
          <w:u w:val="single"/>
        </w:rPr>
        <w:t>DO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CONTRATANTE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</w:pPr>
      <w:r>
        <w:rPr>
          <w:b/>
        </w:rPr>
        <w:t>5.1</w:t>
      </w:r>
      <w:r>
        <w:rPr/>
        <w:t>-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CONTRATANTE</w:t>
      </w:r>
      <w:r>
        <w:rPr>
          <w:spacing w:val="40"/>
        </w:rPr>
        <w:t> </w:t>
      </w:r>
      <w:r>
        <w:rPr/>
        <w:t>dará</w:t>
      </w:r>
      <w:r>
        <w:rPr>
          <w:spacing w:val="40"/>
        </w:rPr>
        <w:t> </w:t>
      </w:r>
      <w:r>
        <w:rPr/>
        <w:t>plena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fiel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instrumento,</w:t>
      </w:r>
      <w:r>
        <w:rPr>
          <w:spacing w:val="40"/>
        </w:rPr>
        <w:t> </w:t>
      </w:r>
      <w:r>
        <w:rPr/>
        <w:t>respeitando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suas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condições, obrigando-se ainda a:</w:t>
      </w:r>
    </w:p>
    <w:p>
      <w:pPr>
        <w:pStyle w:val="BodyText"/>
        <w:spacing w:before="93"/>
      </w:pPr>
      <w:r>
        <w:rPr>
          <w:b/>
        </w:rPr>
        <w:t>5.1.1-</w:t>
      </w:r>
      <w:r>
        <w:rPr>
          <w:b/>
          <w:spacing w:val="4"/>
        </w:rPr>
        <w:t> </w:t>
      </w:r>
      <w:r>
        <w:rPr/>
        <w:t>Proporcionar</w:t>
      </w:r>
      <w:r>
        <w:rPr>
          <w:spacing w:val="5"/>
        </w:rPr>
        <w:t> </w:t>
      </w:r>
      <w:r>
        <w:rPr/>
        <w:t>todas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facilidades</w:t>
      </w:r>
      <w:r>
        <w:rPr>
          <w:spacing w:val="5"/>
        </w:rPr>
        <w:t> </w:t>
      </w:r>
      <w:r>
        <w:rPr/>
        <w:t>necessárias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boa</w:t>
      </w:r>
      <w:r>
        <w:rPr>
          <w:spacing w:val="5"/>
        </w:rPr>
        <w:t> </w:t>
      </w:r>
      <w:r>
        <w:rPr/>
        <w:t>execução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>
          <w:spacing w:val="-2"/>
        </w:rPr>
        <w:t>contrato;</w:t>
      </w:r>
    </w:p>
    <w:p>
      <w:pPr>
        <w:pStyle w:val="BodyText"/>
        <w:spacing w:before="94"/>
      </w:pPr>
      <w:r>
        <w:rPr>
          <w:b/>
        </w:rPr>
        <w:t>5.1.2-</w:t>
      </w:r>
      <w:r>
        <w:rPr>
          <w:b/>
          <w:spacing w:val="2"/>
        </w:rPr>
        <w:t> </w:t>
      </w:r>
      <w:r>
        <w:rPr/>
        <w:t>Comunicar</w:t>
      </w:r>
      <w:r>
        <w:rPr>
          <w:spacing w:val="3"/>
        </w:rPr>
        <w:t> </w:t>
      </w:r>
      <w:r>
        <w:rPr/>
        <w:t>à</w:t>
      </w:r>
      <w:r>
        <w:rPr>
          <w:spacing w:val="3"/>
        </w:rPr>
        <w:t> </w:t>
      </w:r>
      <w:r>
        <w:rPr/>
        <w:t>CONTRATADA,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escrito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tempestivamente,</w:t>
      </w:r>
      <w:r>
        <w:rPr>
          <w:spacing w:val="3"/>
        </w:rPr>
        <w:t> </w:t>
      </w:r>
      <w:r>
        <w:rPr/>
        <w:t>sobre</w:t>
      </w:r>
      <w:r>
        <w:rPr>
          <w:spacing w:val="3"/>
        </w:rPr>
        <w:t> </w:t>
      </w:r>
      <w:r>
        <w:rPr/>
        <w:t>eventual</w:t>
      </w:r>
      <w:r>
        <w:rPr>
          <w:spacing w:val="2"/>
        </w:rPr>
        <w:t> </w:t>
      </w:r>
      <w:r>
        <w:rPr/>
        <w:t>mudança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endereço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cobrança;</w:t>
      </w:r>
    </w:p>
    <w:p>
      <w:pPr>
        <w:pStyle w:val="BodyText"/>
        <w:spacing w:before="93"/>
      </w:pPr>
      <w:r>
        <w:rPr>
          <w:b/>
        </w:rPr>
        <w:t>5.1.3-</w:t>
      </w:r>
      <w:r>
        <w:rPr>
          <w:b/>
          <w:spacing w:val="2"/>
        </w:rPr>
        <w:t> </w:t>
      </w:r>
      <w:r>
        <w:rPr/>
        <w:t>Permitir</w:t>
      </w:r>
      <w:r>
        <w:rPr>
          <w:spacing w:val="3"/>
        </w:rPr>
        <w:t> </w:t>
      </w:r>
      <w:r>
        <w:rPr/>
        <w:t>livre</w:t>
      </w:r>
      <w:r>
        <w:rPr>
          <w:spacing w:val="3"/>
        </w:rPr>
        <w:t> </w:t>
      </w:r>
      <w:r>
        <w:rPr/>
        <w:t>acesso</w:t>
      </w:r>
      <w:r>
        <w:rPr>
          <w:spacing w:val="2"/>
        </w:rPr>
        <w:t> </w:t>
      </w:r>
      <w:r>
        <w:rPr/>
        <w:t>às</w:t>
      </w:r>
      <w:r>
        <w:rPr>
          <w:spacing w:val="3"/>
        </w:rPr>
        <w:t> </w:t>
      </w:r>
      <w:r>
        <w:rPr/>
        <w:t>instalações,</w:t>
      </w:r>
      <w:r>
        <w:rPr>
          <w:spacing w:val="3"/>
        </w:rPr>
        <w:t> </w:t>
      </w:r>
      <w:r>
        <w:rPr/>
        <w:t>quando</w:t>
      </w:r>
      <w:r>
        <w:rPr>
          <w:spacing w:val="3"/>
        </w:rPr>
        <w:t> </w:t>
      </w:r>
      <w:r>
        <w:rPr/>
        <w:t>solicitado</w:t>
      </w:r>
      <w:r>
        <w:rPr>
          <w:spacing w:val="2"/>
        </w:rPr>
        <w:t> </w:t>
      </w:r>
      <w:r>
        <w:rPr/>
        <w:t>pela</w:t>
      </w:r>
      <w:r>
        <w:rPr>
          <w:spacing w:val="3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ou</w:t>
      </w:r>
      <w:r>
        <w:rPr>
          <w:spacing w:val="3"/>
        </w:rPr>
        <w:t> </w:t>
      </w:r>
      <w:r>
        <w:rPr/>
        <w:t>seus</w:t>
      </w:r>
      <w:r>
        <w:rPr>
          <w:spacing w:val="2"/>
        </w:rPr>
        <w:t> </w:t>
      </w:r>
      <w:r>
        <w:rPr/>
        <w:t>empregados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>
          <w:spacing w:val="-2"/>
        </w:rPr>
        <w:t>serviço.</w:t>
      </w:r>
    </w:p>
    <w:p>
      <w:pPr>
        <w:pStyle w:val="BodyText"/>
        <w:spacing w:before="187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SEXTA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GESTÃO</w:t>
      </w:r>
      <w:r>
        <w:rPr>
          <w:spacing w:val="3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FISCALIZAÇÃO</w:t>
      </w:r>
    </w:p>
    <w:p>
      <w:pPr>
        <w:pStyle w:val="BodyText"/>
        <w:spacing w:before="188"/>
        <w:ind w:left="0"/>
        <w:rPr>
          <w:b/>
        </w:rPr>
      </w:pPr>
    </w:p>
    <w:p>
      <w:pPr>
        <w:pStyle w:val="BodyText"/>
        <w:spacing w:line="237" w:lineRule="auto" w:before="1"/>
        <w:ind w:right="322"/>
        <w:jc w:val="both"/>
      </w:pPr>
      <w:r>
        <w:rPr>
          <w:b/>
        </w:rPr>
        <w:t>6.1</w:t>
      </w:r>
      <w:r>
        <w:rPr/>
        <w:t>- A gestão e fiscalização será exercida no interesse exclusivo do CONTRATANTE, nos termos do Capítulo VII do Provimento nº 2.138/13, não suprimindo a responsabilidade da CONTRATADA, inclusive perante terceiros por quaisquer irregularidades.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6.2</w:t>
      </w:r>
      <w:r>
        <w:rPr/>
        <w:t>- Atuarão na fase da gestão, da fiscalização e do recebimento do objeto, os servidores indicados pela(s) Secretaria(s)</w:t>
      </w:r>
      <w:r>
        <w:rPr>
          <w:spacing w:val="80"/>
        </w:rPr>
        <w:t> </w:t>
      </w:r>
      <w:r>
        <w:rPr/>
        <w:t>responsável(eis) ou, não havendo, pela(s) Diretoria(s) ou Coordenadoria(s), bem como seus suplentes, conforme designação da </w:t>
      </w:r>
      <w:r>
        <w:rPr/>
        <w:t>E. Presidência deste Tribunal.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6.3</w:t>
      </w:r>
      <w:r>
        <w:rPr/>
        <w:t>- Para efeito do disposto nesta cláusula, o CONTRATANTE registrará as deficiências existentes na execução dos serviços e/ou inobservância das condições pactuadas comunicando-as à Contratada para imediata correção, sem prejuízo da aplicação </w:t>
      </w:r>
      <w:r>
        <w:rPr/>
        <w:t>das</w:t>
      </w:r>
      <w:r>
        <w:rPr>
          <w:spacing w:val="80"/>
          <w:w w:val="150"/>
        </w:rPr>
        <w:t> </w:t>
      </w:r>
      <w:r>
        <w:rPr/>
        <w:t>penalidades previstas.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6.4</w:t>
      </w:r>
      <w:r>
        <w:rPr/>
        <w:t>- A Secretaria de Auditoria Interna do Tribunal Regional Eleitoral do Estado de São Paulo poderá, a qualquer tempo, solicitar à CONTRATADA seus documentos e escriturações fiscais e/ou contábeis.</w:t>
      </w:r>
    </w:p>
    <w:p>
      <w:pPr>
        <w:pStyle w:val="BodyText"/>
        <w:spacing w:before="187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SÉTIMA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7"/>
          <w:u w:val="single"/>
        </w:rPr>
        <w:t> </w:t>
      </w:r>
      <w:r>
        <w:rPr>
          <w:u w:val="single"/>
        </w:rPr>
        <w:t>DO</w:t>
      </w:r>
      <w:r>
        <w:rPr>
          <w:spacing w:val="6"/>
          <w:u w:val="single"/>
        </w:rPr>
        <w:t> </w:t>
      </w:r>
      <w:r>
        <w:rPr>
          <w:u w:val="single"/>
        </w:rPr>
        <w:t>RECEBIMENTO</w:t>
      </w:r>
      <w:r>
        <w:rPr>
          <w:spacing w:val="7"/>
          <w:u w:val="single"/>
        </w:rPr>
        <w:t> </w:t>
      </w:r>
      <w:r>
        <w:rPr>
          <w:u w:val="single"/>
        </w:rPr>
        <w:t>DOS</w:t>
      </w:r>
      <w:r>
        <w:rPr>
          <w:spacing w:val="6"/>
          <w:u w:val="single"/>
        </w:rPr>
        <w:t> </w:t>
      </w:r>
      <w:r>
        <w:rPr>
          <w:spacing w:val="-4"/>
          <w:u w:val="single"/>
        </w:rPr>
        <w:t>BENS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  <w:jc w:val="both"/>
      </w:pPr>
      <w:r>
        <w:rPr>
          <w:b/>
        </w:rPr>
        <w:t>7.1- </w:t>
      </w:r>
      <w:r>
        <w:rPr/>
        <w:t>O objeto deste Contrato será recebido nos termos do artigo 73, inciso II, da Lei de Licitações e Contratos nº 8.666/93, da Portaria</w:t>
      </w:r>
      <w:r>
        <w:rPr>
          <w:spacing w:val="80"/>
        </w:rPr>
        <w:t> </w:t>
      </w:r>
      <w:r>
        <w:rPr/>
        <w:t>nº 7.296/06, atualizada pela Portaria nº 7.355/06, e do Provimento nº 2.138/13, Capítulo VIII, da Egrégia Presidência do Tribunal de </w:t>
      </w:r>
      <w:r>
        <w:rPr>
          <w:spacing w:val="-2"/>
        </w:rPr>
        <w:t>Justiça.</w:t>
      </w:r>
    </w:p>
    <w:p>
      <w:pPr>
        <w:pStyle w:val="BodyText"/>
        <w:spacing w:before="93"/>
        <w:jc w:val="both"/>
      </w:pPr>
      <w:r>
        <w:rPr>
          <w:b/>
        </w:rPr>
        <w:t>7.2-</w:t>
      </w:r>
      <w:r>
        <w:rPr>
          <w:b/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objeto</w:t>
      </w:r>
      <w:r>
        <w:rPr>
          <w:spacing w:val="4"/>
        </w:rPr>
        <w:t> </w:t>
      </w:r>
      <w:r>
        <w:rPr/>
        <w:t>deste</w:t>
      </w:r>
      <w:r>
        <w:rPr>
          <w:spacing w:val="5"/>
        </w:rPr>
        <w:t> </w:t>
      </w:r>
      <w:r>
        <w:rPr/>
        <w:t>Contrato</w:t>
      </w:r>
      <w:r>
        <w:rPr>
          <w:spacing w:val="4"/>
        </w:rPr>
        <w:t> </w:t>
      </w:r>
      <w:r>
        <w:rPr/>
        <w:t>será</w:t>
      </w:r>
      <w:r>
        <w:rPr>
          <w:spacing w:val="4"/>
        </w:rPr>
        <w:t> </w:t>
      </w:r>
      <w:r>
        <w:rPr/>
        <w:t>recebido</w:t>
      </w:r>
      <w:r>
        <w:rPr>
          <w:spacing w:val="4"/>
        </w:rPr>
        <w:t> </w:t>
      </w:r>
      <w:r>
        <w:rPr/>
        <w:t>Provisoriamente</w:t>
      </w:r>
      <w:r>
        <w:rPr>
          <w:spacing w:val="5"/>
        </w:rPr>
        <w:t> </w:t>
      </w:r>
      <w:r>
        <w:rPr/>
        <w:t>em</w:t>
      </w:r>
      <w:r>
        <w:rPr>
          <w:spacing w:val="4"/>
        </w:rPr>
        <w:t> </w:t>
      </w:r>
      <w:r>
        <w:rPr/>
        <w:t>até</w:t>
      </w:r>
      <w:r>
        <w:rPr>
          <w:spacing w:val="4"/>
        </w:rPr>
        <w:t> </w:t>
      </w:r>
      <w:r>
        <w:rPr/>
        <w:t>48</w:t>
      </w:r>
      <w:r>
        <w:rPr>
          <w:spacing w:val="4"/>
        </w:rPr>
        <w:t> </w:t>
      </w:r>
      <w:r>
        <w:rPr/>
        <w:t>(quarenta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oito)</w:t>
      </w:r>
      <w:r>
        <w:rPr>
          <w:spacing w:val="4"/>
        </w:rPr>
        <w:t> </w:t>
      </w:r>
      <w:r>
        <w:rPr/>
        <w:t>horas,</w:t>
      </w:r>
      <w:r>
        <w:rPr>
          <w:spacing w:val="5"/>
        </w:rPr>
        <w:t> </w:t>
      </w:r>
      <w:r>
        <w:rPr/>
        <w:t>contados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entrega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>
          <w:spacing w:val="-2"/>
        </w:rPr>
        <w:t>produtos.</w:t>
      </w:r>
    </w:p>
    <w:p>
      <w:pPr>
        <w:pStyle w:val="BodyText"/>
        <w:spacing w:before="93"/>
        <w:jc w:val="both"/>
      </w:pPr>
      <w:r>
        <w:rPr>
          <w:b/>
        </w:rPr>
        <w:t>7.2.1-</w:t>
      </w:r>
      <w:r>
        <w:rPr>
          <w:b/>
          <w:spacing w:val="4"/>
        </w:rPr>
        <w:t> </w:t>
      </w:r>
      <w:r>
        <w:rPr/>
        <w:t>Provisoriamente,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até</w:t>
      </w:r>
      <w:r>
        <w:rPr>
          <w:spacing w:val="5"/>
        </w:rPr>
        <w:t> </w:t>
      </w:r>
      <w:r>
        <w:rPr/>
        <w:t>48</w:t>
      </w:r>
      <w:r>
        <w:rPr>
          <w:spacing w:val="4"/>
        </w:rPr>
        <w:t> </w:t>
      </w:r>
      <w:r>
        <w:rPr/>
        <w:t>(quarenta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oito)</w:t>
      </w:r>
      <w:r>
        <w:rPr>
          <w:spacing w:val="4"/>
        </w:rPr>
        <w:t> </w:t>
      </w:r>
      <w:r>
        <w:rPr/>
        <w:t>horas,</w:t>
      </w:r>
      <w:r>
        <w:rPr>
          <w:spacing w:val="4"/>
        </w:rPr>
        <w:t> </w:t>
      </w:r>
      <w:r>
        <w:rPr/>
        <w:t>contados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recepção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nota</w:t>
      </w:r>
      <w:r>
        <w:rPr>
          <w:spacing w:val="4"/>
        </w:rPr>
        <w:t> </w:t>
      </w:r>
      <w:r>
        <w:rPr>
          <w:spacing w:val="-2"/>
        </w:rPr>
        <w:t>fiscal/fatura;</w:t>
      </w:r>
    </w:p>
    <w:p>
      <w:pPr>
        <w:pStyle w:val="BodyText"/>
        <w:spacing w:line="237" w:lineRule="auto" w:before="96"/>
        <w:ind w:right="322"/>
        <w:jc w:val="both"/>
      </w:pPr>
      <w:r>
        <w:rPr>
          <w:b/>
        </w:rPr>
        <w:t>7.2.2-</w:t>
      </w:r>
      <w:r>
        <w:rPr>
          <w:b/>
          <w:spacing w:val="14"/>
        </w:rPr>
        <w:t> </w:t>
      </w:r>
      <w:r>
        <w:rPr/>
        <w:t>Definitivamente,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até</w:t>
      </w:r>
      <w:r>
        <w:rPr>
          <w:spacing w:val="14"/>
        </w:rPr>
        <w:t> </w:t>
      </w:r>
      <w:r>
        <w:rPr/>
        <w:t>10</w:t>
      </w:r>
      <w:r>
        <w:rPr>
          <w:spacing w:val="14"/>
        </w:rPr>
        <w:t> </w:t>
      </w:r>
      <w:r>
        <w:rPr/>
        <w:t>(dez)</w:t>
      </w:r>
      <w:r>
        <w:rPr>
          <w:spacing w:val="14"/>
        </w:rPr>
        <w:t> </w:t>
      </w:r>
      <w:r>
        <w:rPr/>
        <w:t>dias,</w:t>
      </w:r>
      <w:r>
        <w:rPr>
          <w:spacing w:val="14"/>
        </w:rPr>
        <w:t> </w:t>
      </w:r>
      <w:r>
        <w:rPr/>
        <w:t>contados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entrega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produtos</w:t>
      </w:r>
      <w:r>
        <w:rPr>
          <w:spacing w:val="14"/>
        </w:rPr>
        <w:t> </w:t>
      </w:r>
      <w:r>
        <w:rPr/>
        <w:t>computando-se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prazo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recebimento</w:t>
      </w:r>
      <w:r>
        <w:rPr>
          <w:spacing w:val="14"/>
        </w:rPr>
        <w:t> </w:t>
      </w:r>
      <w:r>
        <w:rPr/>
        <w:t>provisório</w:t>
      </w:r>
      <w:r>
        <w:rPr>
          <w:spacing w:val="14"/>
        </w:rPr>
        <w:t> </w:t>
      </w:r>
      <w:r>
        <w:rPr/>
        <w:t>ou da diligencia técnica, se necessário.</w:t>
      </w:r>
    </w:p>
    <w:p>
      <w:pPr>
        <w:pStyle w:val="BodyText"/>
        <w:spacing w:before="93"/>
        <w:jc w:val="both"/>
      </w:pPr>
      <w:r>
        <w:rPr>
          <w:b/>
        </w:rPr>
        <w:t>7.3-</w:t>
      </w:r>
      <w:r>
        <w:rPr>
          <w:b/>
          <w:spacing w:val="5"/>
        </w:rPr>
        <w:t> </w:t>
      </w:r>
      <w:r>
        <w:rPr/>
        <w:t>Constatada</w:t>
      </w:r>
      <w:r>
        <w:rPr>
          <w:spacing w:val="6"/>
        </w:rPr>
        <w:t> </w:t>
      </w:r>
      <w:r>
        <w:rPr/>
        <w:t>irregularidades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objeto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responsável</w:t>
      </w:r>
      <w:r>
        <w:rPr>
          <w:spacing w:val="6"/>
        </w:rPr>
        <w:t> </w:t>
      </w:r>
      <w:r>
        <w:rPr/>
        <w:t>pelo</w:t>
      </w:r>
      <w:r>
        <w:rPr>
          <w:spacing w:val="6"/>
        </w:rPr>
        <w:t> </w:t>
      </w:r>
      <w:r>
        <w:rPr/>
        <w:t>recebimento</w:t>
      </w:r>
      <w:r>
        <w:rPr>
          <w:spacing w:val="6"/>
        </w:rPr>
        <w:t> </w:t>
      </w:r>
      <w:r>
        <w:rPr>
          <w:spacing w:val="-2"/>
        </w:rPr>
        <w:t>poderá:</w:t>
      </w:r>
    </w:p>
    <w:p>
      <w:pPr>
        <w:pStyle w:val="BodyText"/>
        <w:spacing w:line="237" w:lineRule="auto"/>
        <w:ind w:right="322"/>
      </w:pPr>
      <w:r>
        <w:rPr>
          <w:b/>
        </w:rPr>
        <w:t>7.3.1- </w:t>
      </w:r>
      <w:r>
        <w:rPr/>
        <w:t>Se disserem respeito à especificação, rejeitá-lo no todo ou em parte, determinando sua substituição ou rescindindo a </w:t>
      </w:r>
      <w:r>
        <w:rPr/>
        <w:t>contratação, sem prejuízo das penalidades cabíveis;</w:t>
      </w:r>
    </w:p>
    <w:p>
      <w:pPr>
        <w:pStyle w:val="BodyText"/>
        <w:spacing w:line="237" w:lineRule="auto"/>
        <w:ind w:right="337"/>
      </w:pPr>
      <w:r>
        <w:rPr>
          <w:b/>
        </w:rPr>
        <w:t>7.3.1.1- </w:t>
      </w:r>
      <w:r>
        <w:rPr/>
        <w:t>Na hipótese de substituição, a CONTRATADA</w:t>
      </w:r>
      <w:r>
        <w:rPr>
          <w:spacing w:val="-2"/>
        </w:rPr>
        <w:t> </w:t>
      </w:r>
      <w:r>
        <w:rPr/>
        <w:t>deverá fazê-la em conformidade com a indicação do TJ/SP, no prazo máximo</w:t>
      </w:r>
      <w:r>
        <w:rPr>
          <w:spacing w:val="40"/>
        </w:rPr>
        <w:t> </w:t>
      </w:r>
      <w:r>
        <w:rPr/>
        <w:t>de 10 (dez) dias, contado da notificação por escrito, mantido o preço inicialmente contratado;</w:t>
      </w:r>
    </w:p>
    <w:p>
      <w:pPr>
        <w:pStyle w:val="BodyText"/>
        <w:spacing w:line="237" w:lineRule="auto" w:before="96"/>
      </w:pPr>
      <w:r>
        <w:rPr>
          <w:b/>
        </w:rPr>
        <w:t>7.3.2-</w:t>
      </w:r>
      <w:r>
        <w:rPr>
          <w:b/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disserem</w:t>
      </w:r>
      <w:r>
        <w:rPr>
          <w:spacing w:val="21"/>
        </w:rPr>
        <w:t> </w:t>
      </w:r>
      <w:r>
        <w:rPr/>
        <w:t>respeito</w:t>
      </w:r>
      <w:r>
        <w:rPr>
          <w:spacing w:val="21"/>
        </w:rPr>
        <w:t> </w:t>
      </w:r>
      <w:r>
        <w:rPr/>
        <w:t>à</w:t>
      </w:r>
      <w:r>
        <w:rPr>
          <w:spacing w:val="21"/>
        </w:rPr>
        <w:t> </w:t>
      </w:r>
      <w:r>
        <w:rPr/>
        <w:t>diferença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quantidade</w:t>
      </w:r>
      <w:r>
        <w:rPr>
          <w:spacing w:val="21"/>
        </w:rPr>
        <w:t> </w:t>
      </w:r>
      <w:r>
        <w:rPr/>
        <w:t>ou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partes,</w:t>
      </w:r>
      <w:r>
        <w:rPr>
          <w:spacing w:val="21"/>
        </w:rPr>
        <w:t> </w:t>
      </w:r>
      <w:r>
        <w:rPr/>
        <w:t>determinar</w:t>
      </w:r>
      <w:r>
        <w:rPr>
          <w:spacing w:val="21"/>
        </w:rPr>
        <w:t> </w:t>
      </w:r>
      <w:r>
        <w:rPr/>
        <w:t>sua</w:t>
      </w:r>
      <w:r>
        <w:rPr>
          <w:spacing w:val="21"/>
        </w:rPr>
        <w:t> </w:t>
      </w:r>
      <w:r>
        <w:rPr/>
        <w:t>complementação</w:t>
      </w:r>
      <w:r>
        <w:rPr>
          <w:spacing w:val="21"/>
        </w:rPr>
        <w:t> </w:t>
      </w:r>
      <w:r>
        <w:rPr/>
        <w:t>ou</w:t>
      </w:r>
      <w:r>
        <w:rPr>
          <w:spacing w:val="21"/>
        </w:rPr>
        <w:t> </w:t>
      </w:r>
      <w:r>
        <w:rPr/>
        <w:t>rescindir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contratação,</w:t>
      </w:r>
      <w:r>
        <w:rPr>
          <w:spacing w:val="21"/>
        </w:rPr>
        <w:t> </w:t>
      </w:r>
      <w:r>
        <w:rPr/>
        <w:t>sem prejuízo das penalidades cabíveis;</w:t>
      </w:r>
    </w:p>
    <w:p>
      <w:pPr>
        <w:pStyle w:val="BodyText"/>
        <w:spacing w:line="237" w:lineRule="auto"/>
      </w:pPr>
      <w:r>
        <w:rPr>
          <w:b/>
        </w:rPr>
        <w:t>7.3.2.1-</w:t>
      </w:r>
      <w:r>
        <w:rPr>
          <w:b/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hipótese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complementação,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CONTRATADA</w:t>
      </w:r>
      <w:r>
        <w:rPr>
          <w:spacing w:val="16"/>
        </w:rPr>
        <w:t> </w:t>
      </w:r>
      <w:r>
        <w:rPr/>
        <w:t>deverá</w:t>
      </w:r>
      <w:r>
        <w:rPr>
          <w:spacing w:val="26"/>
        </w:rPr>
        <w:t> </w:t>
      </w:r>
      <w:r>
        <w:rPr/>
        <w:t>fazê-la</w:t>
      </w:r>
      <w:r>
        <w:rPr>
          <w:spacing w:val="26"/>
        </w:rPr>
        <w:t> </w:t>
      </w:r>
      <w:r>
        <w:rPr/>
        <w:t>em</w:t>
      </w:r>
      <w:r>
        <w:rPr>
          <w:spacing w:val="26"/>
        </w:rPr>
        <w:t> </w:t>
      </w:r>
      <w:r>
        <w:rPr/>
        <w:t>conformidade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indicação</w:t>
      </w:r>
      <w:r>
        <w:rPr>
          <w:spacing w:val="26"/>
        </w:rPr>
        <w:t> </w:t>
      </w:r>
      <w:r>
        <w:rPr/>
        <w:t>do</w:t>
      </w:r>
      <w:r>
        <w:rPr>
          <w:spacing w:val="23"/>
        </w:rPr>
        <w:t> </w:t>
      </w:r>
      <w:r>
        <w:rPr/>
        <w:t>TJ/SP,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prazo máximo de 10 (dez) dias, contado da notificação por escrito, mantido o preço inicialmente contratado.</w:t>
      </w:r>
    </w:p>
    <w:p>
      <w:pPr>
        <w:pStyle w:val="BodyText"/>
        <w:spacing w:after="0" w:line="237" w:lineRule="auto"/>
        <w:sectPr>
          <w:pgSz w:w="11900" w:h="16840"/>
          <w:pgMar w:header="284" w:footer="268" w:top="480" w:bottom="460" w:left="566" w:right="425"/>
        </w:sectPr>
      </w:pPr>
    </w:p>
    <w:p>
      <w:pPr>
        <w:pStyle w:val="BodyText"/>
        <w:spacing w:line="237" w:lineRule="auto" w:before="78"/>
        <w:ind w:right="322"/>
        <w:jc w:val="both"/>
      </w:pPr>
      <w:r>
        <w:rPr>
          <w:b/>
        </w:rPr>
        <w:t>7.4- </w:t>
      </w:r>
      <w:r>
        <w:rPr/>
        <w:t>O recebimento do objeto dar-se-á definitivamente, em até 10 (dez) dias, contados da entrega dos produtos, computando-se o prazo do recebimento provisório, uma vez verificado o atendimento integral da quantidade e das especificações contratadas.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7.5- </w:t>
      </w:r>
      <w:r>
        <w:rPr/>
        <w:t>Caso os produtos não sejam entregues a contento, não serão eles aceitos.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 disso, a CONTRATADA</w:t>
      </w:r>
      <w:r>
        <w:rPr>
          <w:spacing w:val="-7"/>
        </w:rPr>
        <w:t> </w:t>
      </w:r>
      <w:r>
        <w:rPr/>
        <w:t>deverá providenciar a sua regularização imediatamente após o recebimento da comunicação, sem prejuízo da incidência das sanções previstas no Edital </w:t>
      </w:r>
      <w:r>
        <w:rPr/>
        <w:t>de Licitação, neste Contrato, pela Lei de Licitações e Contratos nº 8.666/93, pelo Provimento nº 2.138/13, bem como por toda legislação que rege a matéria, no que couber e não conflitar com as citadas leis.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7.6- </w:t>
      </w:r>
      <w:r>
        <w:rPr/>
        <w:t>Na hipótese de ocorrência do previsto no artigo 65, inciso II, alínea “d”, da Lei Federal de Licitações e Contratos nº 8.666/93, a CONTRATADA deverá, primeiramente, observar os prazos de execução que foram pactuados, enquanto for apreciado o pedido de restabelecimento de equilíbrio econômico-financeiro, sob pena de incorrer em inadimplência, com a consequente aplicação das penalidades legais e as previstas neste Contrato.</w:t>
      </w:r>
    </w:p>
    <w:p>
      <w:pPr>
        <w:pStyle w:val="BodyText"/>
        <w:spacing w:before="186"/>
        <w:ind w:left="0"/>
      </w:pPr>
    </w:p>
    <w:p>
      <w:pPr>
        <w:pStyle w:val="Heading1"/>
        <w:jc w:val="left"/>
        <w:rPr>
          <w:u w:val="none"/>
        </w:rPr>
      </w:pPr>
      <w:r>
        <w:rPr>
          <w:spacing w:val="-2"/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OITAVA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-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DO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PREÇO</w:t>
      </w:r>
    </w:p>
    <w:p>
      <w:pPr>
        <w:pStyle w:val="BodyText"/>
        <w:spacing w:before="187"/>
        <w:ind w:left="0"/>
        <w:rPr>
          <w:b/>
        </w:rPr>
      </w:pPr>
    </w:p>
    <w:p>
      <w:pPr>
        <w:pStyle w:val="BodyText"/>
        <w:spacing w:before="0"/>
      </w:pPr>
      <w:r>
        <w:rPr/>
        <w:t>Os</w:t>
      </w:r>
      <w:r>
        <w:rPr>
          <w:spacing w:val="4"/>
        </w:rPr>
        <w:t> </w:t>
      </w:r>
      <w:r>
        <w:rPr/>
        <w:t>preços,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quantidades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os</w:t>
      </w:r>
      <w:r>
        <w:rPr>
          <w:spacing w:val="5"/>
        </w:rPr>
        <w:t> </w:t>
      </w:r>
      <w:r>
        <w:rPr/>
        <w:t>produtos</w:t>
      </w:r>
      <w:r>
        <w:rPr>
          <w:spacing w:val="5"/>
        </w:rPr>
        <w:t> </w:t>
      </w:r>
      <w:r>
        <w:rPr/>
        <w:t>registrados</w:t>
      </w:r>
      <w:r>
        <w:rPr>
          <w:spacing w:val="4"/>
        </w:rPr>
        <w:t> </w:t>
      </w:r>
      <w:r>
        <w:rPr/>
        <w:t>nesta</w:t>
      </w:r>
      <w:r>
        <w:rPr>
          <w:spacing w:val="-7"/>
        </w:rPr>
        <w:t> </w:t>
      </w:r>
      <w:r>
        <w:rPr/>
        <w:t>Ata</w:t>
      </w:r>
      <w:r>
        <w:rPr>
          <w:spacing w:val="4"/>
        </w:rPr>
        <w:t> </w:t>
      </w:r>
      <w:r>
        <w:rPr/>
        <w:t>encontram-se</w:t>
      </w:r>
      <w:r>
        <w:rPr>
          <w:spacing w:val="5"/>
        </w:rPr>
        <w:t> </w:t>
      </w:r>
      <w:r>
        <w:rPr/>
        <w:t>indicados</w:t>
      </w:r>
      <w:r>
        <w:rPr>
          <w:spacing w:val="4"/>
        </w:rPr>
        <w:t> </w:t>
      </w:r>
      <w:r>
        <w:rPr/>
        <w:t>no</w:t>
      </w:r>
      <w:r>
        <w:rPr>
          <w:spacing w:val="-7"/>
        </w:rPr>
        <w:t> </w:t>
      </w:r>
      <w:r>
        <w:rPr/>
        <w:t>Anexo</w:t>
      </w:r>
      <w:r>
        <w:rPr>
          <w:spacing w:val="4"/>
        </w:rPr>
        <w:t> </w:t>
      </w:r>
      <w:r>
        <w:rPr/>
        <w:t>II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Proposta</w:t>
      </w:r>
      <w:r>
        <w:rPr>
          <w:spacing w:val="4"/>
        </w:rPr>
        <w:t> </w:t>
      </w:r>
      <w:r>
        <w:rPr>
          <w:spacing w:val="-2"/>
        </w:rPr>
        <w:t>Comercial:</w:t>
      </w:r>
    </w:p>
    <w:p>
      <w:pPr>
        <w:pStyle w:val="BodyText"/>
        <w:spacing w:before="184"/>
        <w:ind w:left="0"/>
        <w:rPr>
          <w:sz w:val="20"/>
        </w:rPr>
      </w:pPr>
    </w:p>
    <w:tbl>
      <w:tblPr>
        <w:tblW w:w="0" w:type="auto"/>
        <w:jc w:val="left"/>
        <w:tblInd w:w="16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3479"/>
        <w:gridCol w:w="1704"/>
        <w:gridCol w:w="1188"/>
        <w:gridCol w:w="1764"/>
        <w:gridCol w:w="1709"/>
      </w:tblGrid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Item</w:t>
            </w:r>
          </w:p>
        </w:tc>
        <w:tc>
          <w:tcPr>
            <w:tcW w:w="3479" w:type="dxa"/>
          </w:tcPr>
          <w:p>
            <w:pPr>
              <w:pStyle w:val="TableParagraph"/>
              <w:ind w:left="13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Descrição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Marca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modelo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Quantidade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Unitário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(R$)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3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> (R$)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3479" w:type="dxa"/>
          </w:tcPr>
          <w:p>
            <w:pPr>
              <w:pStyle w:val="TableParagraph"/>
              <w:ind w:left="13" w:right="1"/>
              <w:rPr>
                <w:sz w:val="17"/>
              </w:rPr>
            </w:pPr>
            <w:r>
              <w:rPr>
                <w:w w:val="105"/>
                <w:sz w:val="17"/>
              </w:rPr>
              <w:t>Armário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cabideiro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R$1.230,00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R$87.330,00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347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Balcão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R$776,00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R$31.040,00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347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Gaveteiro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volante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R$530,00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R$4.770,00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347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Gaveteiro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volante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R$531,00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R$20.709,00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347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Gaveteiro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volante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R$565,50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R$1.696,50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3479" w:type="dxa"/>
          </w:tcPr>
          <w:p>
            <w:pPr>
              <w:pStyle w:val="TableParagraph"/>
              <w:ind w:left="13" w:right="1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escritório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R$627,00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R$6.270,00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3479" w:type="dxa"/>
          </w:tcPr>
          <w:p>
            <w:pPr>
              <w:pStyle w:val="TableParagraph"/>
              <w:ind w:left="13" w:right="1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escritório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R$629,00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R$8.806,00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3479" w:type="dxa"/>
          </w:tcPr>
          <w:p>
            <w:pPr>
              <w:pStyle w:val="TableParagraph"/>
              <w:ind w:left="13" w:right="1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escritório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R$630,00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R$15.120,00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3479" w:type="dxa"/>
          </w:tcPr>
          <w:p>
            <w:pPr>
              <w:pStyle w:val="TableParagraph"/>
              <w:ind w:left="13" w:right="1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escritório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R$758,00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R$2.274,00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347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reunião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R$1.225,00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R$1.225,00</w:t>
            </w:r>
          </w:p>
        </w:tc>
      </w:tr>
      <w:tr>
        <w:trPr>
          <w:trHeight w:val="296" w:hRule="atLeast"/>
        </w:trPr>
        <w:tc>
          <w:tcPr>
            <w:tcW w:w="7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347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reunião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argila</w:t>
            </w:r>
          </w:p>
        </w:tc>
        <w:tc>
          <w:tcPr>
            <w:tcW w:w="1704" w:type="dxa"/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Coperflex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Olimpia</w:t>
            </w:r>
          </w:p>
        </w:tc>
        <w:tc>
          <w:tcPr>
            <w:tcW w:w="1188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R$1.226,00</w:t>
            </w:r>
          </w:p>
        </w:tc>
        <w:tc>
          <w:tcPr>
            <w:tcW w:w="1709" w:type="dxa"/>
            <w:tcBorders>
              <w:right w:val="nil"/>
            </w:tcBorders>
          </w:tcPr>
          <w:p>
            <w:pPr>
              <w:pStyle w:val="TableParagraph"/>
              <w:ind w:left="140" w:right="1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R$7.356,00</w:t>
            </w:r>
          </w:p>
        </w:tc>
      </w:tr>
    </w:tbl>
    <w:p>
      <w:pPr>
        <w:pStyle w:val="BodyText"/>
        <w:spacing w:before="187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NONA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DAS</w:t>
      </w:r>
      <w:r>
        <w:rPr>
          <w:spacing w:val="7"/>
          <w:u w:val="single"/>
        </w:rPr>
        <w:t> </w:t>
      </w:r>
      <w:r>
        <w:rPr>
          <w:u w:val="single"/>
        </w:rPr>
        <w:t>CONDIÇÕES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PAGAMENTO</w:t>
      </w:r>
    </w:p>
    <w:p>
      <w:pPr>
        <w:pStyle w:val="BodyText"/>
        <w:spacing w:before="187"/>
        <w:ind w:left="0"/>
        <w:rPr>
          <w:b/>
        </w:rPr>
      </w:pPr>
    </w:p>
    <w:p>
      <w:pPr>
        <w:pStyle w:val="BodyText"/>
        <w:spacing w:before="0"/>
        <w:jc w:val="both"/>
      </w:pPr>
      <w:r>
        <w:rPr>
          <w:b/>
        </w:rPr>
        <w:t>9.1-</w:t>
      </w:r>
      <w:r>
        <w:rPr>
          <w:b/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prazo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pagamento</w:t>
      </w:r>
      <w:r>
        <w:rPr>
          <w:spacing w:val="4"/>
        </w:rPr>
        <w:t> </w:t>
      </w:r>
      <w:r>
        <w:rPr/>
        <w:t>será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(trinta)</w:t>
      </w:r>
      <w:r>
        <w:rPr>
          <w:spacing w:val="4"/>
        </w:rPr>
        <w:t> </w:t>
      </w:r>
      <w:r>
        <w:rPr/>
        <w:t>dias,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contar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recebimento</w:t>
      </w:r>
      <w:r>
        <w:rPr>
          <w:spacing w:val="4"/>
        </w:rPr>
        <w:t> </w:t>
      </w:r>
      <w:r>
        <w:rPr/>
        <w:t>definitivo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Nota</w:t>
      </w:r>
      <w:r>
        <w:rPr>
          <w:spacing w:val="4"/>
        </w:rPr>
        <w:t> </w:t>
      </w:r>
      <w:r>
        <w:rPr>
          <w:spacing w:val="-2"/>
        </w:rPr>
        <w:t>Fiscal/Fatura.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9.2- </w:t>
      </w:r>
      <w:r>
        <w:rPr/>
        <w:t>Havendo atraso nos pagamentos sobre o valor devido, incidirá correção monetária com base na taxa de variação da UFESP (Unidade</w:t>
      </w:r>
      <w:r>
        <w:rPr>
          <w:spacing w:val="19"/>
        </w:rPr>
        <w:t> </w:t>
      </w:r>
      <w:r>
        <w:rPr/>
        <w:t>Fiscal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Estado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São</w:t>
      </w:r>
      <w:r>
        <w:rPr>
          <w:spacing w:val="19"/>
        </w:rPr>
        <w:t> </w:t>
      </w:r>
      <w:r>
        <w:rPr/>
        <w:t>Paulo),</w:t>
      </w:r>
      <w:r>
        <w:rPr>
          <w:spacing w:val="19"/>
        </w:rPr>
        <w:t> </w:t>
      </w:r>
      <w:r>
        <w:rPr/>
        <w:t>nos</w:t>
      </w:r>
      <w:r>
        <w:rPr>
          <w:spacing w:val="19"/>
        </w:rPr>
        <w:t> </w:t>
      </w:r>
      <w:r>
        <w:rPr/>
        <w:t>termos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art.</w:t>
      </w:r>
      <w:r>
        <w:rPr>
          <w:spacing w:val="19"/>
        </w:rPr>
        <w:t> </w:t>
      </w:r>
      <w:r>
        <w:rPr/>
        <w:t>74,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lei</w:t>
      </w:r>
      <w:r>
        <w:rPr>
          <w:spacing w:val="19"/>
        </w:rPr>
        <w:t> </w:t>
      </w:r>
      <w:r>
        <w:rPr/>
        <w:t>Estadual</w:t>
      </w:r>
      <w:r>
        <w:rPr>
          <w:spacing w:val="19"/>
        </w:rPr>
        <w:t> </w:t>
      </w:r>
      <w:r>
        <w:rPr/>
        <w:t>nº</w:t>
      </w:r>
      <w:r>
        <w:rPr>
          <w:spacing w:val="19"/>
        </w:rPr>
        <w:t> </w:t>
      </w:r>
      <w:r>
        <w:rPr/>
        <w:t>6.544/89,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Estadual</w:t>
      </w:r>
      <w:r>
        <w:rPr>
          <w:spacing w:val="19"/>
        </w:rPr>
        <w:t> </w:t>
      </w:r>
      <w:r>
        <w:rPr/>
        <w:t>nº</w:t>
      </w:r>
      <w:r>
        <w:rPr>
          <w:spacing w:val="19"/>
        </w:rPr>
        <w:t> </w:t>
      </w:r>
      <w:r>
        <w:rPr/>
        <w:t>32.117/90,</w:t>
      </w:r>
      <w:r>
        <w:rPr>
          <w:spacing w:val="19"/>
        </w:rPr>
        <w:t> </w:t>
      </w:r>
      <w:r>
        <w:rPr/>
        <w:t>e juros moratórios, na razão de 1% (um por cento) ao mês, calculados pro rata tempore, em relação ao atraso verificado.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9.3- </w:t>
      </w:r>
      <w:r>
        <w:rPr/>
        <w:t>Caso a CONTRATADA</w:t>
      </w:r>
      <w:r>
        <w:rPr>
          <w:spacing w:val="-6"/>
        </w:rPr>
        <w:t> </w:t>
      </w:r>
      <w:r>
        <w:rPr/>
        <w:t>apresente registro no Cadastro Informativo dos Créditos não Quitados de Órgãos e Entidades Estaduais </w:t>
      </w:r>
      <w:r>
        <w:rPr/>
        <w:t>– Cadin Estadual, deverá regularizar a pendência junto à Secretaria da Fazenda do Estado de São Paulo, comprovando a regularização perante a Secretaria de Orçamento e Finanças – SOF do CONTRATANTE, para efeito de regular pagamento.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9.4- </w:t>
      </w:r>
      <w:r>
        <w:rPr/>
        <w:t>Para o pagamento, a CONTRATADA deverá apresentar o Documento Fiscal na unidade do CONTRATANTE responsável </w:t>
      </w:r>
      <w:r>
        <w:rPr/>
        <w:t>pelo recebimento do objeto contratado, constando o número da</w:t>
      </w:r>
      <w:r>
        <w:rPr>
          <w:spacing w:val="-3"/>
        </w:rPr>
        <w:t> </w:t>
      </w:r>
      <w:r>
        <w:rPr/>
        <w:t>Agência e da conta corrente no Banco do Brasil S.A., bem como, o número</w:t>
      </w:r>
      <w:r>
        <w:rPr>
          <w:spacing w:val="40"/>
        </w:rPr>
        <w:t> </w:t>
      </w:r>
      <w:r>
        <w:rPr/>
        <w:t>da Nota de Empenho, que será encaminhada pela SOF à CONTRATADA no momento da sua emissão, as quais serão atestadas definitivamente pelos servidores designados pela E. Presidência deste Tribunal, e, em seguida, encaminhadas à SOF para o efetivo </w:t>
      </w:r>
      <w:r>
        <w:rPr>
          <w:spacing w:val="-2"/>
        </w:rPr>
        <w:t>pagamento.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9.4.1- </w:t>
      </w:r>
      <w:r>
        <w:rPr/>
        <w:t>Os documentos fiscais apresentados em desacordo com o estabelecido neste Contrato ou com qualquer circunstância </w:t>
      </w:r>
      <w:r>
        <w:rPr/>
        <w:t>que desaconselhe o pagamento será devolvido à CONTRATADA e nesse caso o prazo previsto no subitem 9.1 desta cláusula será </w:t>
      </w:r>
      <w:r>
        <w:rPr>
          <w:spacing w:val="-2"/>
        </w:rPr>
        <w:t>interrompido;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9.4.2-</w:t>
      </w:r>
      <w:r>
        <w:rPr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contagem do prazo previsto para pagamento no subitem 9.1 desta cláusula será reiniciado a partir da respectiva regularização, desconsiderado o prazo anteriormente decorrido durante a análise dos Documentos Fiscais considerados irregulares.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9.5- </w:t>
      </w:r>
      <w:r>
        <w:rPr/>
        <w:t>O recebimento será sempre integral (ateste da Nota Fiscal/Fatura), não se admitindo ateste parcial. Caso não seja possível atestar </w:t>
      </w:r>
      <w:r>
        <w:rPr/>
        <w:t>o recebimento, por motivo que possa ou não se constituir em inadimplência, o Documento Fiscal será devolvido ao emitente (CONTRATADA) e a Unidade Gestora deverá proceder nos termos dos artigos 80 a 84, Capítulo XIII do Provimento nº 2.138/13.</w:t>
      </w:r>
    </w:p>
    <w:p>
      <w:pPr>
        <w:pStyle w:val="BodyText"/>
        <w:spacing w:before="93"/>
        <w:jc w:val="both"/>
      </w:pPr>
      <w:r>
        <w:rPr>
          <w:b/>
        </w:rPr>
        <w:t>9.5.1-</w:t>
      </w:r>
      <w:r>
        <w:rPr>
          <w:b/>
          <w:spacing w:val="4"/>
        </w:rPr>
        <w:t> </w:t>
      </w:r>
      <w:r>
        <w:rPr/>
        <w:t>Durante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tempo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perdurar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apuração,</w:t>
      </w:r>
      <w:r>
        <w:rPr>
          <w:spacing w:val="4"/>
        </w:rPr>
        <w:t> </w:t>
      </w:r>
      <w:r>
        <w:rPr/>
        <w:t>não</w:t>
      </w:r>
      <w:r>
        <w:rPr>
          <w:spacing w:val="5"/>
        </w:rPr>
        <w:t> </w:t>
      </w:r>
      <w:r>
        <w:rPr/>
        <w:t>incidirá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aplicação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termos</w:t>
      </w:r>
      <w:r>
        <w:rPr>
          <w:spacing w:val="4"/>
        </w:rPr>
        <w:t> </w:t>
      </w:r>
      <w:r>
        <w:rPr/>
        <w:t>constantes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subitem</w:t>
      </w:r>
      <w:r>
        <w:rPr>
          <w:spacing w:val="5"/>
        </w:rPr>
        <w:t> </w:t>
      </w:r>
      <w:r>
        <w:rPr/>
        <w:t>9.2,</w:t>
      </w:r>
      <w:r>
        <w:rPr>
          <w:spacing w:val="4"/>
        </w:rPr>
        <w:t> </w:t>
      </w:r>
      <w:r>
        <w:rPr/>
        <w:t>desta</w:t>
      </w:r>
      <w:r>
        <w:rPr>
          <w:spacing w:val="4"/>
        </w:rPr>
        <w:t> </w:t>
      </w:r>
      <w:r>
        <w:rPr>
          <w:spacing w:val="-2"/>
        </w:rPr>
        <w:t>cláusula.</w:t>
      </w:r>
    </w:p>
    <w:p>
      <w:pPr>
        <w:pStyle w:val="BodyText"/>
        <w:spacing w:before="94"/>
        <w:jc w:val="both"/>
      </w:pPr>
      <w:r>
        <w:rPr>
          <w:b/>
        </w:rPr>
        <w:t>9.6-</w:t>
      </w:r>
      <w:r>
        <w:rPr>
          <w:b/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não</w:t>
      </w:r>
      <w:r>
        <w:rPr>
          <w:spacing w:val="3"/>
        </w:rPr>
        <w:t> </w:t>
      </w:r>
      <w:r>
        <w:rPr/>
        <w:t>poderá</w:t>
      </w:r>
      <w:r>
        <w:rPr>
          <w:spacing w:val="3"/>
        </w:rPr>
        <w:t> </w:t>
      </w:r>
      <w:r>
        <w:rPr/>
        <w:t>apresentar</w:t>
      </w:r>
      <w:r>
        <w:rPr>
          <w:spacing w:val="3"/>
        </w:rPr>
        <w:t> </w:t>
      </w:r>
      <w:r>
        <w:rPr/>
        <w:t>nota</w:t>
      </w:r>
      <w:r>
        <w:rPr>
          <w:spacing w:val="3"/>
        </w:rPr>
        <w:t> </w:t>
      </w:r>
      <w:r>
        <w:rPr/>
        <w:t>fiscal/fatura</w:t>
      </w:r>
      <w:r>
        <w:rPr>
          <w:spacing w:val="3"/>
        </w:rPr>
        <w:t> </w:t>
      </w:r>
      <w:r>
        <w:rPr/>
        <w:t>com</w:t>
      </w:r>
      <w:r>
        <w:rPr>
          <w:spacing w:val="3"/>
        </w:rPr>
        <w:t> </w:t>
      </w:r>
      <w:r>
        <w:rPr/>
        <w:t>CNPJ</w:t>
      </w:r>
      <w:r>
        <w:rPr>
          <w:spacing w:val="3"/>
        </w:rPr>
        <w:t> </w:t>
      </w:r>
      <w:r>
        <w:rPr/>
        <w:t>diverso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qualificado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preâmbulo</w:t>
      </w:r>
      <w:r>
        <w:rPr>
          <w:spacing w:val="3"/>
        </w:rPr>
        <w:t> </w:t>
      </w:r>
      <w:r>
        <w:rPr/>
        <w:t>deste</w:t>
      </w:r>
      <w:r>
        <w:rPr>
          <w:spacing w:val="3"/>
        </w:rPr>
        <w:t> </w:t>
      </w:r>
      <w:r>
        <w:rPr>
          <w:spacing w:val="-2"/>
        </w:rPr>
        <w:t>Contrato.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9.7-</w:t>
      </w:r>
      <w:r>
        <w:rPr>
          <w:b/>
          <w:spacing w:val="27"/>
        </w:rPr>
        <w:t> </w:t>
      </w:r>
      <w:r>
        <w:rPr/>
        <w:t>Quando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empresa</w:t>
      </w:r>
      <w:r>
        <w:rPr>
          <w:spacing w:val="27"/>
        </w:rPr>
        <w:t> </w:t>
      </w:r>
      <w:r>
        <w:rPr/>
        <w:t>emitir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Documento Auxiliar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Nota</w:t>
      </w:r>
      <w:r>
        <w:rPr>
          <w:spacing w:val="27"/>
        </w:rPr>
        <w:t> </w:t>
      </w:r>
      <w:r>
        <w:rPr/>
        <w:t>Fiscal</w:t>
      </w:r>
      <w:r>
        <w:rPr>
          <w:spacing w:val="27"/>
        </w:rPr>
        <w:t> </w:t>
      </w:r>
      <w:r>
        <w:rPr/>
        <w:t>Eletrônica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DANFE,</w:t>
      </w:r>
      <w:r>
        <w:rPr>
          <w:spacing w:val="27"/>
        </w:rPr>
        <w:t> </w:t>
      </w:r>
      <w:r>
        <w:rPr/>
        <w:t>em</w:t>
      </w:r>
      <w:r>
        <w:rPr>
          <w:spacing w:val="27"/>
        </w:rPr>
        <w:t> </w:t>
      </w:r>
      <w:r>
        <w:rPr/>
        <w:t>substituição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nota</w:t>
      </w:r>
      <w:r>
        <w:rPr>
          <w:spacing w:val="27"/>
        </w:rPr>
        <w:t> </w:t>
      </w:r>
      <w:r>
        <w:rPr/>
        <w:t>fiscal/fatura,</w:t>
      </w:r>
      <w:r>
        <w:rPr>
          <w:spacing w:val="27"/>
        </w:rPr>
        <w:t> </w:t>
      </w:r>
      <w:r>
        <w:rPr/>
        <w:t>no ateste do documento pelo setor responsável deverá ser acrescentado que foi verificada a autenticidade da NF-e.</w:t>
      </w:r>
    </w:p>
    <w:p>
      <w:pPr>
        <w:pStyle w:val="BodyText"/>
        <w:spacing w:line="217" w:lineRule="exact" w:before="93"/>
        <w:jc w:val="both"/>
        <w:rPr>
          <w:i/>
        </w:rPr>
      </w:pPr>
      <w:r>
        <w:rPr>
          <w:b/>
        </w:rPr>
        <w:t>9.7.1-</w:t>
      </w:r>
      <w:r>
        <w:rPr>
          <w:b/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confirmação</w:t>
      </w:r>
      <w:r>
        <w:rPr>
          <w:spacing w:val="13"/>
        </w:rPr>
        <w:t> </w:t>
      </w:r>
      <w:r>
        <w:rPr/>
        <w:t>da</w:t>
      </w:r>
      <w:r>
        <w:rPr>
          <w:spacing w:val="12"/>
        </w:rPr>
        <w:t> </w:t>
      </w:r>
      <w:r>
        <w:rPr/>
        <w:t>autenticidade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NF-e,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consulta</w:t>
      </w:r>
      <w:r>
        <w:rPr>
          <w:spacing w:val="13"/>
        </w:rPr>
        <w:t> </w:t>
      </w:r>
      <w:r>
        <w:rPr/>
        <w:t>poderá</w:t>
      </w:r>
      <w:r>
        <w:rPr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feita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/>
        <w:t>Internet</w:t>
      </w:r>
      <w:r>
        <w:rPr>
          <w:spacing w:val="12"/>
        </w:rPr>
        <w:t> </w:t>
      </w:r>
      <w:r>
        <w:rPr/>
        <w:t>digitando-se</w:t>
      </w:r>
      <w:r>
        <w:rPr>
          <w:spacing w:val="13"/>
        </w:rPr>
        <w:t> </w:t>
      </w:r>
      <w:r>
        <w:rPr/>
        <w:t>os</w:t>
      </w:r>
      <w:r>
        <w:rPr>
          <w:spacing w:val="12"/>
        </w:rPr>
        <w:t> </w:t>
      </w:r>
      <w:r>
        <w:rPr/>
        <w:t>números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>
          <w:i/>
        </w:rPr>
        <w:t>chave</w:t>
      </w:r>
      <w:r>
        <w:rPr>
          <w:i/>
          <w:spacing w:val="12"/>
        </w:rPr>
        <w:t> </w:t>
      </w:r>
      <w:r>
        <w:rPr>
          <w:i/>
        </w:rPr>
        <w:t>de</w:t>
      </w:r>
      <w:r>
        <w:rPr>
          <w:i/>
          <w:spacing w:val="12"/>
        </w:rPr>
        <w:t> </w:t>
      </w:r>
      <w:r>
        <w:rPr>
          <w:i/>
          <w:spacing w:val="-2"/>
        </w:rPr>
        <w:t>acesso</w:t>
      </w:r>
    </w:p>
    <w:p>
      <w:pPr>
        <w:pStyle w:val="BodyText"/>
        <w:spacing w:line="217" w:lineRule="exact" w:before="0"/>
        <w:jc w:val="both"/>
      </w:pPr>
      <w:r>
        <w:rPr/>
        <w:t>no</w:t>
      </w:r>
      <w:r>
        <w:rPr>
          <w:spacing w:val="64"/>
        </w:rPr>
        <w:t> </w:t>
      </w:r>
      <w:r>
        <w:rPr/>
        <w:t>site</w:t>
      </w:r>
      <w:r>
        <w:rPr>
          <w:spacing w:val="65"/>
        </w:rPr>
        <w:t> </w:t>
      </w:r>
      <w:r>
        <w:rPr/>
        <w:t>da</w:t>
      </w:r>
      <w:r>
        <w:rPr>
          <w:spacing w:val="65"/>
        </w:rPr>
        <w:t> </w:t>
      </w:r>
      <w:r>
        <w:rPr/>
        <w:t>Secretaria</w:t>
      </w:r>
      <w:r>
        <w:rPr>
          <w:spacing w:val="65"/>
        </w:rPr>
        <w:t> </w:t>
      </w:r>
      <w:r>
        <w:rPr/>
        <w:t>da</w:t>
      </w:r>
      <w:r>
        <w:rPr>
          <w:spacing w:val="64"/>
        </w:rPr>
        <w:t> </w:t>
      </w:r>
      <w:r>
        <w:rPr/>
        <w:t>Fazenda</w:t>
      </w:r>
      <w:r>
        <w:rPr>
          <w:spacing w:val="65"/>
        </w:rPr>
        <w:t> </w:t>
      </w:r>
      <w:r>
        <w:rPr/>
        <w:t>do</w:t>
      </w:r>
      <w:r>
        <w:rPr>
          <w:spacing w:val="65"/>
        </w:rPr>
        <w:t> </w:t>
      </w:r>
      <w:r>
        <w:rPr/>
        <w:t>Estado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São</w:t>
      </w:r>
      <w:r>
        <w:rPr>
          <w:spacing w:val="65"/>
        </w:rPr>
        <w:t> </w:t>
      </w:r>
      <w:r>
        <w:rPr/>
        <w:t>Paulo</w:t>
      </w:r>
      <w:r>
        <w:rPr>
          <w:spacing w:val="65"/>
        </w:rPr>
        <w:t> </w:t>
      </w:r>
      <w:r>
        <w:rPr/>
        <w:t>ou</w:t>
      </w:r>
      <w:r>
        <w:rPr>
          <w:spacing w:val="65"/>
        </w:rPr>
        <w:t> </w:t>
      </w:r>
      <w:r>
        <w:rPr/>
        <w:t>Portal</w:t>
      </w:r>
      <w:r>
        <w:rPr>
          <w:spacing w:val="65"/>
        </w:rPr>
        <w:t> </w:t>
      </w:r>
      <w:r>
        <w:rPr/>
        <w:t>Nacional</w:t>
      </w:r>
      <w:r>
        <w:rPr>
          <w:spacing w:val="64"/>
        </w:rPr>
        <w:t> </w:t>
      </w:r>
      <w:r>
        <w:rPr/>
        <w:t>da</w:t>
      </w:r>
      <w:r>
        <w:rPr>
          <w:spacing w:val="65"/>
        </w:rPr>
        <w:t> </w:t>
      </w:r>
      <w:r>
        <w:rPr/>
        <w:t>Nota</w:t>
      </w:r>
      <w:r>
        <w:rPr>
          <w:spacing w:val="65"/>
        </w:rPr>
        <w:t> </w:t>
      </w:r>
      <w:r>
        <w:rPr/>
        <w:t>Fiscal</w:t>
      </w:r>
      <w:r>
        <w:rPr>
          <w:spacing w:val="65"/>
        </w:rPr>
        <w:t> </w:t>
      </w:r>
      <w:r>
        <w:rPr/>
        <w:t>Eletrônica,</w:t>
      </w:r>
      <w:r>
        <w:rPr>
          <w:spacing w:val="64"/>
        </w:rPr>
        <w:t> </w:t>
      </w:r>
      <w:r>
        <w:rPr/>
        <w:t>os</w:t>
      </w:r>
      <w:r>
        <w:rPr>
          <w:spacing w:val="65"/>
        </w:rPr>
        <w:t> </w:t>
      </w:r>
      <w:r>
        <w:rPr/>
        <w:t>quais</w:t>
      </w:r>
      <w:r>
        <w:rPr>
          <w:spacing w:val="65"/>
        </w:rPr>
        <w:t> </w:t>
      </w:r>
      <w:r>
        <w:rPr>
          <w:spacing w:val="-2"/>
        </w:rPr>
        <w:t>seguem</w:t>
      </w:r>
    </w:p>
    <w:p>
      <w:pPr>
        <w:pStyle w:val="BodyText"/>
        <w:spacing w:after="0" w:line="217" w:lineRule="exact"/>
        <w:jc w:val="both"/>
        <w:sectPr>
          <w:pgSz w:w="11900" w:h="16840"/>
          <w:pgMar w:header="284" w:footer="268" w:top="480" w:bottom="460" w:left="566" w:right="425"/>
        </w:sectPr>
      </w:pPr>
    </w:p>
    <w:p>
      <w:pPr>
        <w:tabs>
          <w:tab w:pos="1704" w:val="left" w:leader="none"/>
          <w:tab w:pos="3805" w:val="left" w:leader="none"/>
          <w:tab w:pos="4067" w:val="left" w:leader="none"/>
          <w:tab w:pos="4675" w:val="left" w:leader="none"/>
          <w:tab w:pos="5144" w:val="left" w:leader="none"/>
          <w:tab w:pos="5689" w:val="left" w:leader="none"/>
          <w:tab w:pos="6318" w:val="left" w:leader="none"/>
          <w:tab w:pos="7288" w:val="left" w:leader="none"/>
          <w:tab w:pos="8184" w:val="left" w:leader="none"/>
          <w:tab w:pos="8579" w:val="left" w:leader="none"/>
          <w:tab w:pos="9187" w:val="left" w:leader="none"/>
          <w:tab w:pos="9582" w:val="left" w:leader="none"/>
        </w:tabs>
        <w:spacing w:line="237" w:lineRule="auto" w:before="78"/>
        <w:ind w:left="195" w:right="322" w:firstLine="0"/>
        <w:jc w:val="left"/>
        <w:rPr>
          <w:sz w:val="19"/>
        </w:rPr>
      </w:pPr>
      <w:r>
        <w:rPr>
          <w:spacing w:val="-2"/>
          <w:sz w:val="19"/>
        </w:rPr>
        <w:t>respectivamente,</w:t>
      </w:r>
      <w:r>
        <w:rPr>
          <w:sz w:val="19"/>
        </w:rPr>
        <w:tab/>
      </w:r>
      <w:hyperlink r:id="rId8">
        <w:r>
          <w:rPr>
            <w:b/>
            <w:color w:val="0000ED"/>
            <w:sz w:val="19"/>
            <w:u w:val="single" w:color="0000ED"/>
          </w:rPr>
          <w:t>www.fazenda.s</w:t>
        </w:r>
        <w:r>
          <w:rPr>
            <w:b/>
            <w:color w:val="0000ED"/>
            <w:sz w:val="19"/>
          </w:rPr>
          <w:t>p</w:t>
        </w:r>
        <w:r>
          <w:rPr>
            <w:color w:val="0000ED"/>
            <w:sz w:val="19"/>
            <w:u w:val="single" w:color="0000ED"/>
          </w:rPr>
          <w:t> </w:t>
        </w:r>
        <w:r>
          <w:rPr>
            <w:b/>
            <w:color w:val="0000ED"/>
            <w:sz w:val="19"/>
          </w:rPr>
          <w:t>.g</w:t>
        </w:r>
        <w:r>
          <w:rPr>
            <w:b/>
            <w:color w:val="0000ED"/>
            <w:sz w:val="19"/>
            <w:u w:val="single" w:color="0000ED"/>
          </w:rPr>
          <w:t>ov.b</w:t>
        </w:r>
      </w:hyperlink>
      <w:hyperlink r:id="rId8">
        <w:r>
          <w:rPr>
            <w:b/>
            <w:color w:val="0000ED"/>
            <w:sz w:val="19"/>
            <w:u w:val="single" w:color="0000ED"/>
          </w:rPr>
          <w:t>r</w:t>
        </w:r>
      </w:hyperlink>
      <w:r>
        <w:rPr>
          <w:b/>
          <w:color w:val="0000ED"/>
          <w:sz w:val="19"/>
          <w:u w:val="single" w:color="0000ED"/>
        </w:rPr>
        <w:tab/>
      </w:r>
      <w:r>
        <w:rPr>
          <w:spacing w:val="-10"/>
          <w:sz w:val="19"/>
        </w:rPr>
        <w:t>,</w:t>
      </w:r>
      <w:r>
        <w:rPr>
          <w:sz w:val="19"/>
        </w:rPr>
        <w:tab/>
      </w:r>
      <w:r>
        <w:rPr>
          <w:spacing w:val="-4"/>
          <w:sz w:val="19"/>
        </w:rPr>
        <w:t>NF-e</w:t>
      </w:r>
      <w:r>
        <w:rPr>
          <w:sz w:val="19"/>
        </w:rPr>
        <w:tab/>
      </w:r>
      <w:r>
        <w:rPr>
          <w:spacing w:val="-4"/>
          <w:sz w:val="19"/>
        </w:rPr>
        <w:t>(ou</w:t>
      </w:r>
      <w:r>
        <w:rPr>
          <w:sz w:val="19"/>
        </w:rPr>
        <w:tab/>
      </w:r>
      <w:r>
        <w:rPr>
          <w:spacing w:val="-4"/>
          <w:sz w:val="19"/>
        </w:rPr>
        <w:t>nota</w:t>
      </w:r>
      <w:r>
        <w:rPr>
          <w:sz w:val="19"/>
        </w:rPr>
        <w:tab/>
      </w:r>
      <w:r>
        <w:rPr>
          <w:spacing w:val="-2"/>
          <w:sz w:val="19"/>
        </w:rPr>
        <w:t>fiscal</w:t>
      </w:r>
      <w:r>
        <w:rPr>
          <w:sz w:val="19"/>
        </w:rPr>
        <w:tab/>
      </w:r>
      <w:r>
        <w:rPr>
          <w:spacing w:val="-2"/>
          <w:sz w:val="19"/>
        </w:rPr>
        <w:t>eletrônica</w:t>
      </w:r>
      <w:r>
        <w:rPr>
          <w:sz w:val="19"/>
        </w:rPr>
        <w:tab/>
      </w:r>
      <w:r>
        <w:rPr>
          <w:spacing w:val="-2"/>
          <w:sz w:val="19"/>
        </w:rPr>
        <w:t>Consulta</w:t>
      </w:r>
      <w:r>
        <w:rPr>
          <w:sz w:val="19"/>
        </w:rPr>
        <w:tab/>
      </w:r>
      <w:r>
        <w:rPr>
          <w:spacing w:val="-6"/>
          <w:sz w:val="19"/>
        </w:rPr>
        <w:t>de</w:t>
      </w:r>
      <w:r>
        <w:rPr>
          <w:sz w:val="19"/>
        </w:rPr>
        <w:tab/>
      </w:r>
      <w:r>
        <w:rPr>
          <w:spacing w:val="-4"/>
          <w:sz w:val="19"/>
        </w:rPr>
        <w:t>NF-e</w:t>
      </w:r>
      <w:r>
        <w:rPr>
          <w:sz w:val="19"/>
        </w:rPr>
        <w:tab/>
      </w:r>
      <w:r>
        <w:rPr>
          <w:spacing w:val="-6"/>
          <w:sz w:val="19"/>
        </w:rPr>
        <w:t>de</w:t>
      </w:r>
      <w:r>
        <w:rPr>
          <w:sz w:val="19"/>
        </w:rPr>
        <w:tab/>
      </w:r>
      <w:r>
        <w:rPr>
          <w:spacing w:val="-2"/>
          <w:sz w:val="19"/>
        </w:rPr>
        <w:t>mercadorias) </w:t>
      </w:r>
      <w:r>
        <w:rPr>
          <w:sz w:val="19"/>
        </w:rPr>
        <w:t>ou, </w:t>
      </w:r>
      <w:hyperlink r:id="rId9">
        <w:r>
          <w:rPr>
            <w:b/>
            <w:sz w:val="19"/>
            <w:u w:val="single"/>
          </w:rPr>
          <w:t>www.nfe.fazenda</w:t>
        </w:r>
        <w:r>
          <w:rPr>
            <w:b/>
            <w:sz w:val="19"/>
          </w:rPr>
          <w:t>.g</w:t>
        </w:r>
        <w:r>
          <w:rPr>
            <w:b/>
            <w:sz w:val="19"/>
            <w:u w:val="single"/>
          </w:rPr>
          <w:t>ov.br</w:t>
        </w:r>
        <w:r>
          <w:rPr>
            <w:sz w:val="19"/>
          </w:rPr>
          <w:t>,</w:t>
        </w:r>
      </w:hyperlink>
      <w:r>
        <w:rPr>
          <w:sz w:val="19"/>
        </w:rPr>
        <w:t> consulta resumo de uma Nota Fiscal Eletrônica.</w:t>
      </w:r>
    </w:p>
    <w:p>
      <w:pPr>
        <w:pStyle w:val="BodyText"/>
        <w:spacing w:line="237" w:lineRule="auto"/>
        <w:ind w:right="322"/>
      </w:pPr>
      <w:r>
        <w:rPr>
          <w:b/>
        </w:rPr>
        <w:t>9.7.2- </w:t>
      </w:r>
      <w:r>
        <w:rPr/>
        <w:t>No caso de nota fiscal eletrônica, a autenticidade deverá ser verificada de acordo com o regulamento do respectivo Município a que se sujeita o recolhimento.</w:t>
      </w:r>
    </w:p>
    <w:p>
      <w:pPr>
        <w:pStyle w:val="BodyText"/>
        <w:spacing w:line="237" w:lineRule="auto" w:before="96"/>
        <w:ind w:right="322"/>
      </w:pPr>
      <w:r>
        <w:rPr>
          <w:b/>
        </w:rPr>
        <w:t>9.8-</w:t>
      </w:r>
      <w:r>
        <w:rPr>
          <w:b/>
          <w:spacing w:val="14"/>
        </w:rPr>
        <w:t> </w:t>
      </w:r>
      <w:r>
        <w:rPr/>
        <w:t>Será</w:t>
      </w:r>
      <w:r>
        <w:rPr>
          <w:spacing w:val="14"/>
        </w:rPr>
        <w:t> </w:t>
      </w:r>
      <w:r>
        <w:rPr/>
        <w:t>realizada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retenção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Imposto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Renda,</w:t>
      </w:r>
      <w:r>
        <w:rPr>
          <w:spacing w:val="14"/>
        </w:rPr>
        <w:t> </w:t>
      </w:r>
      <w:r>
        <w:rPr/>
        <w:t>nos</w:t>
      </w:r>
      <w:r>
        <w:rPr>
          <w:spacing w:val="14"/>
        </w:rPr>
        <w:t> </w:t>
      </w:r>
      <w:r>
        <w:rPr/>
        <w:t>termos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Instrução</w:t>
      </w:r>
      <w:r>
        <w:rPr>
          <w:spacing w:val="14"/>
        </w:rPr>
        <w:t> </w:t>
      </w:r>
      <w:r>
        <w:rPr/>
        <w:t>Normativa</w:t>
      </w:r>
      <w:r>
        <w:rPr>
          <w:spacing w:val="14"/>
        </w:rPr>
        <w:t> </w:t>
      </w:r>
      <w:r>
        <w:rPr/>
        <w:t>RFB</w:t>
      </w:r>
      <w:r>
        <w:rPr>
          <w:spacing w:val="14"/>
        </w:rPr>
        <w:t> </w:t>
      </w:r>
      <w:r>
        <w:rPr/>
        <w:t>nº</w:t>
      </w:r>
      <w:r>
        <w:rPr>
          <w:spacing w:val="14"/>
        </w:rPr>
        <w:t> </w:t>
      </w:r>
      <w:r>
        <w:rPr/>
        <w:t>1.234,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11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janeiro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2012,</w:t>
      </w:r>
      <w:r>
        <w:rPr>
          <w:spacing w:val="14"/>
        </w:rPr>
        <w:t> </w:t>
      </w:r>
      <w:r>
        <w:rPr/>
        <w:t>ou outra que venha a substituí-la.</w:t>
      </w:r>
    </w:p>
    <w:p>
      <w:pPr>
        <w:pStyle w:val="BodyText"/>
        <w:spacing w:before="18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DÉCIMA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VALOR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CONTRATO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  <w:jc w:val="both"/>
      </w:pPr>
      <w:r>
        <w:rPr>
          <w:b/>
        </w:rPr>
        <w:t>10.1- </w:t>
      </w:r>
      <w:r>
        <w:rPr/>
        <w:t>O valor total do presente contrato é de R$186.596,50 (cento e oitenta e seis mil, quinhentos e noventa e seis reais e cinquenta centavos) 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10.2- </w:t>
      </w:r>
      <w:r>
        <w:rPr/>
        <w:t>As despesas com a execução deste Contrato correrão à conta do orçamento ordinário, no Programa de </w:t>
      </w:r>
      <w:r>
        <w:rPr/>
        <w:t>Trabalho 02122003320GP0035 – “Julgamento de Causas e Gestão Administrativa na Justiça Eleitoral”,</w:t>
      </w:r>
      <w:r>
        <w:rPr>
          <w:spacing w:val="40"/>
        </w:rPr>
        <w:t> </w:t>
      </w:r>
      <w:r>
        <w:rPr/>
        <w:t>elemento de despesa 4490.52 – “Equipamentos e Material Permanente”, conforme Notas de Empenho n.ºs 1837, 1838, 1839, 1840, 1841,</w:t>
      </w:r>
      <w:r>
        <w:rPr>
          <w:spacing w:val="40"/>
        </w:rPr>
        <w:t> </w:t>
      </w:r>
      <w:r>
        <w:rPr/>
        <w:t>1843 e 1846, todas de </w:t>
      </w:r>
      <w:r>
        <w:rPr>
          <w:spacing w:val="-2"/>
        </w:rPr>
        <w:t>26/11/2024.</w:t>
      </w:r>
    </w:p>
    <w:p>
      <w:pPr>
        <w:pStyle w:val="BodyText"/>
        <w:spacing w:before="186"/>
        <w:ind w:left="0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DÉCIMA</w:t>
      </w:r>
      <w:r>
        <w:rPr>
          <w:spacing w:val="-6"/>
          <w:u w:val="single"/>
        </w:rPr>
        <w:t> </w:t>
      </w:r>
      <w:r>
        <w:rPr>
          <w:u w:val="single"/>
        </w:rPr>
        <w:t>PRIMEIRA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DO</w:t>
      </w:r>
      <w:r>
        <w:rPr>
          <w:spacing w:val="7"/>
          <w:u w:val="single"/>
        </w:rPr>
        <w:t> </w:t>
      </w:r>
      <w:r>
        <w:rPr>
          <w:u w:val="single"/>
        </w:rPr>
        <w:t>PRAZO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VIGÊNCIA</w:t>
      </w:r>
    </w:p>
    <w:p>
      <w:pPr>
        <w:pStyle w:val="BodyText"/>
        <w:spacing w:before="187"/>
        <w:ind w:left="0"/>
        <w:rPr>
          <w:b/>
        </w:rPr>
      </w:pPr>
    </w:p>
    <w:p>
      <w:pPr>
        <w:pStyle w:val="BodyText"/>
        <w:spacing w:before="0"/>
      </w:pPr>
      <w:r>
        <w:rPr/>
        <w:t>A</w:t>
      </w:r>
      <w:r>
        <w:rPr>
          <w:spacing w:val="-9"/>
        </w:rPr>
        <w:t> </w:t>
      </w:r>
      <w:r>
        <w:rPr/>
        <w:t>vigência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contrato</w:t>
      </w:r>
      <w:r>
        <w:rPr>
          <w:spacing w:val="4"/>
        </w:rPr>
        <w:t> </w:t>
      </w:r>
      <w:r>
        <w:rPr/>
        <w:t>será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130</w:t>
      </w:r>
      <w:r>
        <w:rPr>
          <w:spacing w:val="4"/>
        </w:rPr>
        <w:t> </w:t>
      </w:r>
      <w:r>
        <w:rPr/>
        <w:t>(cento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trinta)</w:t>
      </w:r>
      <w:r>
        <w:rPr>
          <w:spacing w:val="4"/>
        </w:rPr>
        <w:t> </w:t>
      </w:r>
      <w:r>
        <w:rPr/>
        <w:t>dias</w:t>
      </w:r>
      <w:r>
        <w:rPr>
          <w:spacing w:val="4"/>
        </w:rPr>
        <w:t> </w:t>
      </w:r>
      <w:r>
        <w:rPr/>
        <w:t>contados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assinatura</w:t>
      </w:r>
      <w:r>
        <w:rPr>
          <w:spacing w:val="3"/>
        </w:rPr>
        <w:t> </w:t>
      </w:r>
      <w:r>
        <w:rPr/>
        <w:t>pela</w:t>
      </w:r>
      <w:r>
        <w:rPr>
          <w:spacing w:val="4"/>
        </w:rPr>
        <w:t> </w:t>
      </w:r>
      <w:r>
        <w:rPr>
          <w:spacing w:val="-2"/>
        </w:rPr>
        <w:t>Contratada.</w:t>
      </w:r>
    </w:p>
    <w:p>
      <w:pPr>
        <w:pStyle w:val="BodyText"/>
        <w:spacing w:before="187"/>
        <w:ind w:left="0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SEGUNDA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8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GARANTIA</w:t>
      </w:r>
    </w:p>
    <w:p>
      <w:pPr>
        <w:pStyle w:val="BodyText"/>
        <w:spacing w:before="188"/>
        <w:ind w:left="0"/>
        <w:rPr>
          <w:b/>
        </w:rPr>
      </w:pPr>
    </w:p>
    <w:p>
      <w:pPr>
        <w:pStyle w:val="BodyText"/>
        <w:spacing w:line="237" w:lineRule="auto" w:before="1"/>
      </w:pPr>
      <w:r>
        <w:rPr>
          <w:b/>
        </w:rPr>
        <w:t>12.1</w:t>
      </w:r>
      <w:r>
        <w:rPr/>
        <w:t>- O prazo mínimo de garantia será de 5 (cinco) anos contra defeitos de fabricação, contados da data do recebimento definitivo </w:t>
      </w:r>
      <w:r>
        <w:rPr/>
        <w:t>do</w:t>
      </w:r>
      <w:r>
        <w:rPr>
          <w:spacing w:val="40"/>
        </w:rPr>
        <w:t> </w:t>
      </w:r>
      <w:r>
        <w:rPr/>
        <w:t>material (ateste da Nota Fiscal).</w:t>
      </w:r>
    </w:p>
    <w:p>
      <w:pPr>
        <w:pStyle w:val="BodyText"/>
        <w:spacing w:before="18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DÉCIMA</w:t>
      </w:r>
      <w:r>
        <w:rPr>
          <w:spacing w:val="-9"/>
          <w:u w:val="single"/>
        </w:rPr>
        <w:t> </w:t>
      </w:r>
      <w:r>
        <w:rPr>
          <w:u w:val="single"/>
        </w:rPr>
        <w:t>TERCEIRA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DAS</w:t>
      </w:r>
      <w:r>
        <w:rPr>
          <w:spacing w:val="7"/>
          <w:u w:val="single"/>
        </w:rPr>
        <w:t> </w:t>
      </w:r>
      <w:r>
        <w:rPr>
          <w:u w:val="single"/>
        </w:rPr>
        <w:t>SANÇÕES</w:t>
      </w:r>
      <w:r>
        <w:rPr>
          <w:spacing w:val="6"/>
          <w:u w:val="single"/>
        </w:rPr>
        <w:t> </w:t>
      </w:r>
      <w:r>
        <w:rPr>
          <w:u w:val="single"/>
        </w:rPr>
        <w:t>EM</w:t>
      </w:r>
      <w:r>
        <w:rPr>
          <w:spacing w:val="6"/>
          <w:u w:val="single"/>
        </w:rPr>
        <w:t> </w:t>
      </w:r>
      <w:r>
        <w:rPr>
          <w:u w:val="single"/>
        </w:rPr>
        <w:t>CASO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INADIMPLEMENTO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  <w:jc w:val="both"/>
      </w:pPr>
      <w:r>
        <w:rPr>
          <w:b/>
        </w:rPr>
        <w:t>13.1- </w:t>
      </w:r>
      <w:r>
        <w:rPr/>
        <w:t>A inexecução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parcial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ensejará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sua</w:t>
      </w:r>
      <w:r>
        <w:rPr>
          <w:spacing w:val="13"/>
        </w:rPr>
        <w:t> </w:t>
      </w:r>
      <w:r>
        <w:rPr/>
        <w:t>rescisão</w:t>
      </w:r>
      <w:r>
        <w:rPr>
          <w:spacing w:val="13"/>
        </w:rPr>
        <w:t> </w:t>
      </w:r>
      <w:r>
        <w:rPr/>
        <w:t>pela Administração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forma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consequências</w:t>
      </w:r>
      <w:r>
        <w:rPr>
          <w:spacing w:val="13"/>
        </w:rPr>
        <w:t> </w:t>
      </w:r>
      <w:r>
        <w:rPr/>
        <w:t>previstas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Lei nº 8.666/93 e posteriores alterações, bem como o constante nos art. 92 e 93 do Provimento n° 2.138/2013, sem prejuízo da aplicação</w:t>
      </w:r>
      <w:r>
        <w:rPr>
          <w:spacing w:val="80"/>
        </w:rPr>
        <w:t> </w:t>
      </w:r>
      <w:r>
        <w:rPr/>
        <w:t>das</w:t>
      </w:r>
      <w:r>
        <w:rPr>
          <w:spacing w:val="15"/>
        </w:rPr>
        <w:t> </w:t>
      </w:r>
      <w:r>
        <w:rPr/>
        <w:t>penalidades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aludem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mencionada</w:t>
      </w:r>
      <w:r>
        <w:rPr>
          <w:spacing w:val="15"/>
        </w:rPr>
        <w:t> </w:t>
      </w:r>
      <w:r>
        <w:rPr/>
        <w:t>legislação</w:t>
      </w:r>
      <w:r>
        <w:rPr>
          <w:spacing w:val="15"/>
        </w:rPr>
        <w:t> </w:t>
      </w:r>
      <w:r>
        <w:rPr/>
        <w:t>federal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art.</w:t>
      </w:r>
      <w:r>
        <w:rPr>
          <w:spacing w:val="15"/>
        </w:rPr>
        <w:t> </w:t>
      </w:r>
      <w:r>
        <w:rPr/>
        <w:t>94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aludido</w:t>
      </w:r>
      <w:r>
        <w:rPr>
          <w:spacing w:val="15"/>
        </w:rPr>
        <w:t> </w:t>
      </w:r>
      <w:r>
        <w:rPr/>
        <w:t>Provimento,</w:t>
      </w:r>
      <w:r>
        <w:rPr>
          <w:spacing w:val="15"/>
        </w:rPr>
        <w:t> </w:t>
      </w:r>
      <w:r>
        <w:rPr/>
        <w:t>observando-se</w:t>
      </w:r>
      <w:r>
        <w:rPr>
          <w:spacing w:val="15"/>
        </w:rPr>
        <w:t> </w:t>
      </w:r>
      <w:r>
        <w:rPr/>
        <w:t>também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definições de valores e percentuais discriminados no item 9 do Anexo I, especificamente para a presente contratação.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13.2- </w:t>
      </w:r>
      <w:r>
        <w:rPr/>
        <w:t>Pelo artigo 94, do Provimento n.º 2.138/13, da Egrégia Presidência do Tribunal de Justiça do Estado de São Paulo, </w:t>
      </w:r>
      <w:r>
        <w:rPr/>
        <w:t>a CONTRATADA está sujeita a aplicação das seguintes penalidades:</w:t>
      </w:r>
    </w:p>
    <w:p>
      <w:pPr>
        <w:pStyle w:val="BodyText"/>
        <w:spacing w:line="237" w:lineRule="auto" w:before="96"/>
        <w:ind w:right="322"/>
        <w:jc w:val="both"/>
      </w:pPr>
      <w:r>
        <w:rPr>
          <w:b/>
        </w:rPr>
        <w:t>13.2.1-</w:t>
      </w:r>
      <w:r>
        <w:rPr>
          <w:b/>
          <w:spacing w:val="31"/>
        </w:rPr>
        <w:t> </w:t>
      </w:r>
      <w:r>
        <w:rPr/>
        <w:t>Pelo</w:t>
      </w:r>
      <w:r>
        <w:rPr>
          <w:spacing w:val="31"/>
        </w:rPr>
        <w:t> </w:t>
      </w:r>
      <w:r>
        <w:rPr/>
        <w:t>atraso</w:t>
      </w:r>
      <w:r>
        <w:rPr>
          <w:spacing w:val="31"/>
        </w:rPr>
        <w:t> </w:t>
      </w:r>
      <w:r>
        <w:rPr/>
        <w:t>injustificado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até</w:t>
      </w:r>
      <w:r>
        <w:rPr>
          <w:spacing w:val="31"/>
        </w:rPr>
        <w:t> </w:t>
      </w:r>
      <w:r>
        <w:rPr/>
        <w:t>30</w:t>
      </w:r>
      <w:r>
        <w:rPr>
          <w:spacing w:val="31"/>
        </w:rPr>
        <w:t> </w:t>
      </w:r>
      <w:r>
        <w:rPr/>
        <w:t>(trinta)</w:t>
      </w:r>
      <w:r>
        <w:rPr>
          <w:spacing w:val="31"/>
        </w:rPr>
        <w:t> </w:t>
      </w:r>
      <w:r>
        <w:rPr/>
        <w:t>dias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prestação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garantia</w:t>
      </w:r>
      <w:r>
        <w:rPr>
          <w:spacing w:val="31"/>
        </w:rPr>
        <w:t> </w:t>
      </w:r>
      <w:r>
        <w:rPr/>
        <w:t>ou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execução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serviço,</w:t>
      </w:r>
      <w:r>
        <w:rPr>
          <w:spacing w:val="31"/>
        </w:rPr>
        <w:t> </w:t>
      </w:r>
      <w:r>
        <w:rPr/>
        <w:t>incluído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assistência técnica em bem ou produto em período de garantia, compra ou obra, sem prejuízo do que dispõe o § 1º do art. 86 da Lei nº 8.666/93, sujeitará a CONTRATADA a multa de mora de 0,50% (cinquenta centésimos percentuais) ao dia;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13.2.2- </w:t>
      </w:r>
      <w:r>
        <w:rPr/>
        <w:t>O não atendimento a solicitação do CONTRATANTE para a adoção de providências para a regularização da execução </w:t>
      </w:r>
      <w:r>
        <w:rPr/>
        <w:t>nos prazos fixados no contrato, ensejará a aplicação da multa prevista no subitem 13.2.1 desta cláusula, a contar do 1º dia útil seguinte ao término do prazo estabelecido para substituição.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13.2.3- </w:t>
      </w:r>
      <w:r>
        <w:rPr/>
        <w:t>Pela inexecução total ou parcial do serviço, compra ou obra, bem como pelo atraso ou não atendimento de assistência </w:t>
      </w:r>
      <w:r>
        <w:rPr/>
        <w:t>técnica</w:t>
      </w:r>
      <w:r>
        <w:rPr>
          <w:spacing w:val="80"/>
        </w:rPr>
        <w:t> </w:t>
      </w:r>
      <w:r>
        <w:rPr/>
        <w:t>em bem ou produto em período de garantia, poderão ser aplicadas à CONTRATADA</w:t>
      </w:r>
      <w:r>
        <w:rPr>
          <w:spacing w:val="-1"/>
        </w:rPr>
        <w:t> </w:t>
      </w:r>
      <w:r>
        <w:rPr/>
        <w:t>as seguintes penalidades: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37" w:lineRule="auto" w:before="96" w:after="0"/>
        <w:ind w:left="195" w:right="322" w:firstLine="0"/>
        <w:jc w:val="left"/>
        <w:rPr>
          <w:sz w:val="19"/>
        </w:rPr>
      </w:pPr>
      <w:r>
        <w:rPr>
          <w:sz w:val="19"/>
        </w:rPr>
        <w:t>Multa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20%</w:t>
      </w:r>
      <w:r>
        <w:rPr>
          <w:spacing w:val="21"/>
          <w:sz w:val="19"/>
        </w:rPr>
        <w:t> </w:t>
      </w:r>
      <w:r>
        <w:rPr>
          <w:sz w:val="19"/>
        </w:rPr>
        <w:t>(vinte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1"/>
          <w:sz w:val="19"/>
        </w:rPr>
        <w:t> </w:t>
      </w:r>
      <w:r>
        <w:rPr>
          <w:sz w:val="19"/>
        </w:rPr>
        <w:t>cento)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100%</w:t>
      </w:r>
      <w:r>
        <w:rPr>
          <w:spacing w:val="21"/>
          <w:sz w:val="19"/>
        </w:rPr>
        <w:t> </w:t>
      </w:r>
      <w:r>
        <w:rPr>
          <w:sz w:val="19"/>
        </w:rPr>
        <w:t>(cem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1"/>
          <w:sz w:val="19"/>
        </w:rPr>
        <w:t> </w:t>
      </w:r>
      <w:r>
        <w:rPr>
          <w:sz w:val="19"/>
        </w:rPr>
        <w:t>cento)</w:t>
      </w:r>
      <w:r>
        <w:rPr>
          <w:spacing w:val="21"/>
          <w:sz w:val="19"/>
        </w:rPr>
        <w:t> </w:t>
      </w:r>
      <w:r>
        <w:rPr>
          <w:sz w:val="19"/>
        </w:rPr>
        <w:t>nos</w:t>
      </w:r>
      <w:r>
        <w:rPr>
          <w:spacing w:val="21"/>
          <w:sz w:val="19"/>
        </w:rPr>
        <w:t> </w:t>
      </w:r>
      <w:r>
        <w:rPr>
          <w:sz w:val="19"/>
        </w:rPr>
        <w:t>casos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1"/>
          <w:sz w:val="19"/>
        </w:rPr>
        <w:t> </w:t>
      </w:r>
      <w:r>
        <w:rPr>
          <w:sz w:val="19"/>
        </w:rPr>
        <w:t>excederem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1"/>
          <w:sz w:val="19"/>
        </w:rPr>
        <w:t> </w:t>
      </w:r>
      <w:r>
        <w:rPr>
          <w:sz w:val="19"/>
        </w:rPr>
        <w:t>prazo</w:t>
      </w:r>
      <w:r>
        <w:rPr>
          <w:spacing w:val="21"/>
          <w:sz w:val="19"/>
        </w:rPr>
        <w:t> </w:t>
      </w:r>
      <w:r>
        <w:rPr>
          <w:sz w:val="19"/>
        </w:rPr>
        <w:t>estabelecido</w:t>
      </w:r>
      <w:r>
        <w:rPr>
          <w:spacing w:val="21"/>
          <w:sz w:val="19"/>
        </w:rPr>
        <w:t> </w:t>
      </w:r>
      <w:r>
        <w:rPr>
          <w:sz w:val="19"/>
        </w:rPr>
        <w:t>no</w:t>
      </w:r>
      <w:r>
        <w:rPr>
          <w:spacing w:val="21"/>
          <w:sz w:val="19"/>
        </w:rPr>
        <w:t> </w:t>
      </w:r>
      <w:r>
        <w:rPr>
          <w:sz w:val="19"/>
        </w:rPr>
        <w:t>subitem</w:t>
      </w:r>
      <w:r>
        <w:rPr>
          <w:spacing w:val="21"/>
          <w:sz w:val="19"/>
        </w:rPr>
        <w:t> </w:t>
      </w:r>
      <w:r>
        <w:rPr>
          <w:sz w:val="19"/>
        </w:rPr>
        <w:t>13.2.1</w:t>
      </w:r>
      <w:r>
        <w:rPr>
          <w:spacing w:val="21"/>
          <w:sz w:val="19"/>
        </w:rPr>
        <w:t> </w:t>
      </w:r>
      <w:r>
        <w:rPr>
          <w:sz w:val="19"/>
        </w:rPr>
        <w:t>desta </w:t>
      </w:r>
      <w:r>
        <w:rPr>
          <w:spacing w:val="-2"/>
          <w:sz w:val="19"/>
        </w:rPr>
        <w:t>cláusula;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93" w:after="0"/>
        <w:ind w:left="413" w:right="0" w:hanging="218"/>
        <w:jc w:val="left"/>
        <w:rPr>
          <w:sz w:val="19"/>
        </w:rPr>
      </w:pPr>
      <w:r>
        <w:rPr>
          <w:sz w:val="19"/>
        </w:rPr>
        <w:t>Multa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1%</w:t>
      </w:r>
      <w:r>
        <w:rPr>
          <w:spacing w:val="4"/>
          <w:sz w:val="19"/>
        </w:rPr>
        <w:t> </w:t>
      </w:r>
      <w:r>
        <w:rPr>
          <w:sz w:val="19"/>
        </w:rPr>
        <w:t>(um</w:t>
      </w:r>
      <w:r>
        <w:rPr>
          <w:spacing w:val="3"/>
          <w:sz w:val="19"/>
        </w:rPr>
        <w:t> </w:t>
      </w:r>
      <w:r>
        <w:rPr>
          <w:sz w:val="19"/>
        </w:rPr>
        <w:t>por</w:t>
      </w:r>
      <w:r>
        <w:rPr>
          <w:spacing w:val="4"/>
          <w:sz w:val="19"/>
        </w:rPr>
        <w:t> </w:t>
      </w:r>
      <w:r>
        <w:rPr>
          <w:sz w:val="19"/>
        </w:rPr>
        <w:t>cento)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100%</w:t>
      </w:r>
      <w:r>
        <w:rPr>
          <w:spacing w:val="4"/>
          <w:sz w:val="19"/>
        </w:rPr>
        <w:t> </w:t>
      </w:r>
      <w:r>
        <w:rPr>
          <w:sz w:val="19"/>
        </w:rPr>
        <w:t>(cem</w:t>
      </w:r>
      <w:r>
        <w:rPr>
          <w:spacing w:val="4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cento)</w:t>
      </w:r>
      <w:r>
        <w:rPr>
          <w:spacing w:val="4"/>
          <w:sz w:val="19"/>
        </w:rPr>
        <w:t> </w:t>
      </w:r>
      <w:r>
        <w:rPr>
          <w:sz w:val="19"/>
        </w:rPr>
        <w:t>do</w:t>
      </w:r>
      <w:r>
        <w:rPr>
          <w:spacing w:val="4"/>
          <w:sz w:val="19"/>
        </w:rPr>
        <w:t> </w:t>
      </w:r>
      <w:r>
        <w:rPr>
          <w:sz w:val="19"/>
        </w:rPr>
        <w:t>valor</w:t>
      </w:r>
      <w:r>
        <w:rPr>
          <w:spacing w:val="3"/>
          <w:sz w:val="19"/>
        </w:rPr>
        <w:t> </w:t>
      </w:r>
      <w:r>
        <w:rPr>
          <w:sz w:val="19"/>
        </w:rPr>
        <w:t>das</w:t>
      </w:r>
      <w:r>
        <w:rPr>
          <w:spacing w:val="4"/>
          <w:sz w:val="19"/>
        </w:rPr>
        <w:t> </w:t>
      </w:r>
      <w:r>
        <w:rPr>
          <w:sz w:val="19"/>
        </w:rPr>
        <w:t>mercadorias</w:t>
      </w:r>
      <w:r>
        <w:rPr>
          <w:spacing w:val="4"/>
          <w:sz w:val="19"/>
        </w:rPr>
        <w:t> </w:t>
      </w:r>
      <w:r>
        <w:rPr>
          <w:sz w:val="19"/>
        </w:rPr>
        <w:t>não</w:t>
      </w:r>
      <w:r>
        <w:rPr>
          <w:spacing w:val="3"/>
          <w:sz w:val="19"/>
        </w:rPr>
        <w:t> </w:t>
      </w:r>
      <w:r>
        <w:rPr>
          <w:sz w:val="19"/>
        </w:rPr>
        <w:t>entregues</w:t>
      </w:r>
      <w:r>
        <w:rPr>
          <w:spacing w:val="4"/>
          <w:sz w:val="19"/>
        </w:rPr>
        <w:t> </w:t>
      </w:r>
      <w:r>
        <w:rPr>
          <w:sz w:val="19"/>
        </w:rPr>
        <w:t>ou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3"/>
          <w:sz w:val="19"/>
        </w:rPr>
        <w:t> </w:t>
      </w:r>
      <w:r>
        <w:rPr>
          <w:sz w:val="19"/>
        </w:rPr>
        <w:t>obrigação</w:t>
      </w:r>
      <w:r>
        <w:rPr>
          <w:spacing w:val="4"/>
          <w:sz w:val="19"/>
        </w:rPr>
        <w:t> </w:t>
      </w:r>
      <w:r>
        <w:rPr>
          <w:sz w:val="19"/>
        </w:rPr>
        <w:t>não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cumprida;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93" w:after="0"/>
        <w:ind w:left="391" w:right="0" w:hanging="196"/>
        <w:jc w:val="left"/>
        <w:rPr>
          <w:sz w:val="19"/>
        </w:rPr>
      </w:pPr>
      <w:r>
        <w:rPr>
          <w:sz w:val="19"/>
        </w:rPr>
        <w:t>Pagamento</w:t>
      </w:r>
      <w:r>
        <w:rPr>
          <w:spacing w:val="4"/>
          <w:sz w:val="19"/>
        </w:rPr>
        <w:t> </w:t>
      </w:r>
      <w:r>
        <w:rPr>
          <w:sz w:val="19"/>
        </w:rPr>
        <w:t>correspondente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diferença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preço</w:t>
      </w:r>
      <w:r>
        <w:rPr>
          <w:spacing w:val="5"/>
          <w:sz w:val="19"/>
        </w:rPr>
        <w:t> </w:t>
      </w:r>
      <w:r>
        <w:rPr>
          <w:sz w:val="19"/>
        </w:rPr>
        <w:t>decorrente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nova</w:t>
      </w:r>
      <w:r>
        <w:rPr>
          <w:spacing w:val="5"/>
          <w:sz w:val="19"/>
        </w:rPr>
        <w:t> </w:t>
      </w:r>
      <w:r>
        <w:rPr>
          <w:sz w:val="19"/>
        </w:rPr>
        <w:t>licitação</w:t>
      </w:r>
      <w:r>
        <w:rPr>
          <w:spacing w:val="5"/>
          <w:sz w:val="19"/>
        </w:rPr>
        <w:t> </w:t>
      </w:r>
      <w:r>
        <w:rPr>
          <w:sz w:val="19"/>
        </w:rPr>
        <w:t>ou</w:t>
      </w:r>
      <w:r>
        <w:rPr>
          <w:spacing w:val="5"/>
          <w:sz w:val="19"/>
        </w:rPr>
        <w:t> </w:t>
      </w:r>
      <w:r>
        <w:rPr>
          <w:sz w:val="19"/>
        </w:rPr>
        <w:t>contratação</w:t>
      </w:r>
      <w:r>
        <w:rPr>
          <w:spacing w:val="5"/>
          <w:sz w:val="19"/>
        </w:rPr>
        <w:t> </w:t>
      </w:r>
      <w:r>
        <w:rPr>
          <w:sz w:val="19"/>
        </w:rPr>
        <w:t>para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5"/>
          <w:sz w:val="19"/>
        </w:rPr>
        <w:t> </w:t>
      </w:r>
      <w:r>
        <w:rPr>
          <w:sz w:val="19"/>
        </w:rPr>
        <w:t>mesmo</w:t>
      </w:r>
      <w:r>
        <w:rPr>
          <w:spacing w:val="5"/>
          <w:sz w:val="19"/>
        </w:rPr>
        <w:t> </w:t>
      </w:r>
      <w:r>
        <w:rPr>
          <w:spacing w:val="-4"/>
          <w:sz w:val="19"/>
        </w:rPr>
        <w:t>fim.</w:t>
      </w:r>
    </w:p>
    <w:p>
      <w:pPr>
        <w:pStyle w:val="BodyText"/>
        <w:spacing w:before="94"/>
      </w:pPr>
      <w:r>
        <w:rPr>
          <w:b/>
        </w:rPr>
        <w:t>13.2.4-</w:t>
      </w:r>
      <w:r>
        <w:rPr>
          <w:b/>
          <w:spacing w:val="-7"/>
        </w:rPr>
        <w:t> </w:t>
      </w:r>
      <w:r>
        <w:rPr/>
        <w:t>As</w:t>
      </w:r>
      <w:r>
        <w:rPr>
          <w:spacing w:val="6"/>
        </w:rPr>
        <w:t> </w:t>
      </w:r>
      <w:r>
        <w:rPr/>
        <w:t>multas</w:t>
      </w:r>
      <w:r>
        <w:rPr>
          <w:spacing w:val="5"/>
        </w:rPr>
        <w:t> </w:t>
      </w:r>
      <w:r>
        <w:rPr/>
        <w:t>previstas</w:t>
      </w:r>
      <w:r>
        <w:rPr>
          <w:spacing w:val="6"/>
        </w:rPr>
        <w:t> </w:t>
      </w:r>
      <w:r>
        <w:rPr/>
        <w:t>neste</w:t>
      </w:r>
      <w:r>
        <w:rPr>
          <w:spacing w:val="6"/>
        </w:rPr>
        <w:t> </w:t>
      </w:r>
      <w:r>
        <w:rPr/>
        <w:t>Contrato</w:t>
      </w:r>
      <w:r>
        <w:rPr>
          <w:spacing w:val="6"/>
        </w:rPr>
        <w:t> </w:t>
      </w:r>
      <w:r>
        <w:rPr/>
        <w:t>poderão</w:t>
      </w:r>
      <w:r>
        <w:rPr>
          <w:spacing w:val="5"/>
        </w:rPr>
        <w:t> </w:t>
      </w:r>
      <w:r>
        <w:rPr/>
        <w:t>ser</w:t>
      </w:r>
      <w:r>
        <w:rPr>
          <w:spacing w:val="6"/>
        </w:rPr>
        <w:t> </w:t>
      </w:r>
      <w:r>
        <w:rPr/>
        <w:t>descontadas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pagamentos,</w:t>
      </w:r>
      <w:r>
        <w:rPr>
          <w:spacing w:val="5"/>
        </w:rPr>
        <w:t> </w:t>
      </w:r>
      <w:r>
        <w:rPr/>
        <w:t>eventualmente</w:t>
      </w:r>
      <w:r>
        <w:rPr>
          <w:spacing w:val="6"/>
        </w:rPr>
        <w:t> </w:t>
      </w:r>
      <w:r>
        <w:rPr/>
        <w:t>devidos</w:t>
      </w:r>
      <w:r>
        <w:rPr>
          <w:spacing w:val="6"/>
        </w:rPr>
        <w:t> </w:t>
      </w:r>
      <w:r>
        <w:rPr/>
        <w:t>pelo</w:t>
      </w:r>
      <w:r>
        <w:rPr>
          <w:spacing w:val="5"/>
        </w:rPr>
        <w:t> </w:t>
      </w:r>
      <w:r>
        <w:rPr>
          <w:spacing w:val="-2"/>
        </w:rPr>
        <w:t>CONTRATANTE.</w:t>
      </w:r>
    </w:p>
    <w:p>
      <w:pPr>
        <w:pStyle w:val="BodyText"/>
        <w:spacing w:before="93"/>
      </w:pPr>
      <w:r>
        <w:rPr>
          <w:b/>
        </w:rPr>
        <w:t>13.2.5-</w:t>
      </w:r>
      <w:r>
        <w:rPr>
          <w:b/>
          <w:spacing w:val="5"/>
        </w:rPr>
        <w:t> </w:t>
      </w:r>
      <w:r>
        <w:rPr/>
        <w:t>Esgotadas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possibilidades</w:t>
      </w:r>
      <w:r>
        <w:rPr>
          <w:spacing w:val="6"/>
        </w:rPr>
        <w:t> </w:t>
      </w:r>
      <w:r>
        <w:rPr/>
        <w:t>administrativas,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cobrança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multa</w:t>
      </w:r>
      <w:r>
        <w:rPr>
          <w:spacing w:val="5"/>
        </w:rPr>
        <w:t> </w:t>
      </w:r>
      <w:r>
        <w:rPr/>
        <w:t>será</w:t>
      </w:r>
      <w:r>
        <w:rPr>
          <w:spacing w:val="6"/>
        </w:rPr>
        <w:t> </w:t>
      </w:r>
      <w:r>
        <w:rPr/>
        <w:t>efetuada</w:t>
      </w:r>
      <w:r>
        <w:rPr>
          <w:spacing w:val="5"/>
        </w:rPr>
        <w:t> </w:t>
      </w:r>
      <w:r>
        <w:rPr>
          <w:spacing w:val="-2"/>
        </w:rPr>
        <w:t>judicialmente.</w:t>
      </w:r>
    </w:p>
    <w:p>
      <w:pPr>
        <w:pStyle w:val="BodyText"/>
        <w:spacing w:before="94"/>
      </w:pPr>
      <w:r>
        <w:rPr>
          <w:b/>
        </w:rPr>
        <w:t>13.2.6-</w:t>
      </w:r>
      <w:r>
        <w:rPr>
          <w:b/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aplicação</w:t>
      </w:r>
      <w:r>
        <w:rPr>
          <w:spacing w:val="5"/>
        </w:rPr>
        <w:t> </w:t>
      </w:r>
      <w:r>
        <w:rPr/>
        <w:t>das</w:t>
      </w:r>
      <w:r>
        <w:rPr>
          <w:spacing w:val="4"/>
        </w:rPr>
        <w:t> </w:t>
      </w:r>
      <w:r>
        <w:rPr/>
        <w:t>multas</w:t>
      </w:r>
      <w:r>
        <w:rPr>
          <w:spacing w:val="5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nesta</w:t>
      </w:r>
      <w:r>
        <w:rPr>
          <w:spacing w:val="5"/>
        </w:rPr>
        <w:t> </w:t>
      </w:r>
      <w:r>
        <w:rPr/>
        <w:t>cláusula</w:t>
      </w:r>
      <w:r>
        <w:rPr>
          <w:spacing w:val="4"/>
        </w:rPr>
        <w:t> </w:t>
      </w:r>
      <w:r>
        <w:rPr/>
        <w:t>não</w:t>
      </w:r>
      <w:r>
        <w:rPr>
          <w:spacing w:val="4"/>
        </w:rPr>
        <w:t> </w:t>
      </w:r>
      <w:r>
        <w:rPr/>
        <w:t>exclui</w:t>
      </w:r>
      <w:r>
        <w:rPr>
          <w:spacing w:val="5"/>
        </w:rPr>
        <w:t> </w:t>
      </w:r>
      <w:r>
        <w:rPr/>
        <w:t>outras</w:t>
      </w:r>
      <w:r>
        <w:rPr>
          <w:spacing w:val="4"/>
        </w:rPr>
        <w:t> </w:t>
      </w:r>
      <w:r>
        <w:rPr/>
        <w:t>sanções</w:t>
      </w:r>
      <w:r>
        <w:rPr>
          <w:spacing w:val="5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Lei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>
          <w:spacing w:val="-2"/>
        </w:rPr>
        <w:t>8.666/93.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13.2.7-</w:t>
      </w:r>
      <w:r>
        <w:rPr>
          <w:b/>
          <w:spacing w:val="-8"/>
        </w:rPr>
        <w:t> </w:t>
      </w:r>
      <w:r>
        <w:rPr/>
        <w:t>As multas não recolhidas e/ou não descontadas dos pagamentos poderão, a critério do CONTRATANTE, ser compensadas </w:t>
      </w:r>
      <w:r>
        <w:rPr/>
        <w:t>com as garantias prestadas no contrato, vedando-se o pagamento com serviços ou produtos;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13.2.8- </w:t>
      </w:r>
      <w:r>
        <w:rPr/>
        <w:t>A CONTRATADA que deixar de entregar o produto, ensejar o retardamento, não manter a proposta, falhar ou fraudar </w:t>
      </w:r>
      <w:r>
        <w:rPr/>
        <w:t>na execução do contrato, comportar-se de modo inidôneo, fazer declaração falsa ou cometer fraude fiscal, garantido o direito do devido processo legal e da prévia e ampla defesa, ficará impedido de licitar e contratar com a</w:t>
      </w:r>
      <w:r>
        <w:rPr>
          <w:spacing w:val="-9"/>
        </w:rPr>
        <w:t> </w:t>
      </w:r>
      <w:r>
        <w:rPr/>
        <w:t>Administração pelo prazo de até 05 (cinco) anos, enquanto perdurarem os motivos determinantes da punição ou até que seja promovida a reabilitação perante o próprio</w:t>
      </w:r>
      <w:r>
        <w:rPr>
          <w:spacing w:val="40"/>
        </w:rPr>
        <w:t> </w:t>
      </w:r>
      <w:r>
        <w:rPr>
          <w:spacing w:val="-2"/>
        </w:rPr>
        <w:t>CONTRATANTE.</w:t>
      </w:r>
    </w:p>
    <w:p>
      <w:pPr>
        <w:pStyle w:val="BodyText"/>
        <w:spacing w:line="237" w:lineRule="auto" w:before="94"/>
      </w:pPr>
      <w:r>
        <w:rPr>
          <w:b/>
        </w:rPr>
        <w:t>13.2.9-</w:t>
      </w:r>
      <w:r>
        <w:rPr>
          <w:b/>
          <w:spacing w:val="63"/>
        </w:rPr>
        <w:t> </w:t>
      </w:r>
      <w:r>
        <w:rPr/>
        <w:t>Independentemente</w:t>
      </w:r>
      <w:r>
        <w:rPr>
          <w:spacing w:val="63"/>
        </w:rPr>
        <w:t> </w:t>
      </w:r>
      <w:r>
        <w:rPr/>
        <w:t>da</w:t>
      </w:r>
      <w:r>
        <w:rPr>
          <w:spacing w:val="63"/>
        </w:rPr>
        <w:t> </w:t>
      </w:r>
      <w:r>
        <w:rPr/>
        <w:t>efetivação</w:t>
      </w:r>
      <w:r>
        <w:rPr>
          <w:spacing w:val="63"/>
        </w:rPr>
        <w:t> </w:t>
      </w:r>
      <w:r>
        <w:rPr/>
        <w:t>da</w:t>
      </w:r>
      <w:r>
        <w:rPr>
          <w:spacing w:val="63"/>
        </w:rPr>
        <w:t> </w:t>
      </w:r>
      <w:r>
        <w:rPr/>
        <w:t>rescisão</w:t>
      </w:r>
      <w:r>
        <w:rPr>
          <w:spacing w:val="63"/>
        </w:rPr>
        <w:t> </w:t>
      </w:r>
      <w:r>
        <w:rPr/>
        <w:t>contratual,</w:t>
      </w:r>
      <w:r>
        <w:rPr>
          <w:spacing w:val="63"/>
        </w:rPr>
        <w:t> </w:t>
      </w:r>
      <w:r>
        <w:rPr/>
        <w:t>fica</w:t>
      </w:r>
      <w:r>
        <w:rPr>
          <w:spacing w:val="63"/>
        </w:rPr>
        <w:t> </w:t>
      </w:r>
      <w:r>
        <w:rPr/>
        <w:t>facultado</w:t>
      </w:r>
      <w:r>
        <w:rPr>
          <w:spacing w:val="63"/>
        </w:rPr>
        <w:t> </w:t>
      </w:r>
      <w:r>
        <w:rPr/>
        <w:t>ao</w:t>
      </w:r>
      <w:r>
        <w:rPr>
          <w:spacing w:val="63"/>
        </w:rPr>
        <w:t> </w:t>
      </w:r>
      <w:r>
        <w:rPr/>
        <w:t>CONTRATANTE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retenção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quaisquer importâncias</w:t>
      </w:r>
      <w:r>
        <w:rPr>
          <w:spacing w:val="15"/>
        </w:rPr>
        <w:t> </w:t>
      </w:r>
      <w:r>
        <w:rPr/>
        <w:t>devidas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CONTRATADA</w:t>
      </w:r>
      <w:r>
        <w:rPr>
          <w:spacing w:val="3"/>
        </w:rPr>
        <w:t> </w:t>
      </w:r>
      <w:r>
        <w:rPr/>
        <w:t>para</w:t>
      </w:r>
      <w:r>
        <w:rPr>
          <w:spacing w:val="15"/>
        </w:rPr>
        <w:t> </w:t>
      </w:r>
      <w:r>
        <w:rPr/>
        <w:t>pagamento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amortização,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parcial,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multas</w:t>
      </w:r>
      <w:r>
        <w:rPr>
          <w:spacing w:val="15"/>
        </w:rPr>
        <w:t> </w:t>
      </w:r>
      <w:r>
        <w:rPr/>
        <w:t>aplicadas</w:t>
      </w:r>
      <w:r>
        <w:rPr>
          <w:spacing w:val="15"/>
        </w:rPr>
        <w:t> </w:t>
      </w:r>
      <w:r>
        <w:rPr/>
        <w:t>e/ou</w:t>
      </w:r>
      <w:r>
        <w:rPr>
          <w:spacing w:val="15"/>
        </w:rPr>
        <w:t> </w:t>
      </w:r>
      <w:r>
        <w:rPr/>
        <w:t>perdas</w:t>
      </w:r>
      <w:r>
        <w:rPr>
          <w:spacing w:val="15"/>
        </w:rPr>
        <w:t> </w:t>
      </w:r>
      <w:r>
        <w:rPr>
          <w:spacing w:val="-2"/>
        </w:rPr>
        <w:t>causadas,</w:t>
      </w:r>
    </w:p>
    <w:p>
      <w:pPr>
        <w:pStyle w:val="BodyText"/>
        <w:spacing w:after="0" w:line="237" w:lineRule="auto"/>
        <w:sectPr>
          <w:pgSz w:w="11900" w:h="16840"/>
          <w:pgMar w:header="284" w:footer="268" w:top="480" w:bottom="460" w:left="566" w:right="425"/>
        </w:sectPr>
      </w:pPr>
    </w:p>
    <w:p>
      <w:pPr>
        <w:pStyle w:val="BodyText"/>
        <w:spacing w:line="237" w:lineRule="auto" w:before="78"/>
        <w:ind w:right="322"/>
        <w:jc w:val="both"/>
      </w:pPr>
      <w:r>
        <w:rPr/>
        <w:t>sem prejuízo da adoção das medidas acima e judiciais para cobrança do remanescente ou mesmo do valor total devido, caso não seja possível a retenção ora pactuada ou esta seja insuficiente.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13.2.10- </w:t>
      </w:r>
      <w:r>
        <w:rPr/>
        <w:t>O CONTRATANTE suspenderá o pagamento de qualquer fatura quando houver pendência e/ou imperfeições no objeto contratado, sendo que nenhum pagamento isentará a CONTRATADA de suas responsabilidades contratuais e civis.</w:t>
      </w:r>
    </w:p>
    <w:p>
      <w:pPr>
        <w:pStyle w:val="BodyText"/>
        <w:spacing w:line="237" w:lineRule="auto" w:before="96"/>
        <w:ind w:right="322"/>
        <w:jc w:val="both"/>
      </w:pPr>
      <w:r>
        <w:rPr>
          <w:b/>
        </w:rPr>
        <w:t>13.2.11-</w:t>
      </w:r>
      <w:r>
        <w:rPr>
          <w:b/>
          <w:spacing w:val="25"/>
        </w:rPr>
        <w:t> </w:t>
      </w:r>
      <w:r>
        <w:rPr/>
        <w:t>Os</w:t>
      </w:r>
      <w:r>
        <w:rPr>
          <w:spacing w:val="25"/>
        </w:rPr>
        <w:t> </w:t>
      </w:r>
      <w:r>
        <w:rPr/>
        <w:t>valores</w:t>
      </w:r>
      <w:r>
        <w:rPr>
          <w:spacing w:val="25"/>
        </w:rPr>
        <w:t> </w:t>
      </w:r>
      <w:r>
        <w:rPr/>
        <w:t>referentes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multa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demais</w:t>
      </w:r>
      <w:r>
        <w:rPr>
          <w:spacing w:val="25"/>
        </w:rPr>
        <w:t> </w:t>
      </w:r>
      <w:r>
        <w:rPr/>
        <w:t>importâncias,</w:t>
      </w:r>
      <w:r>
        <w:rPr>
          <w:spacing w:val="25"/>
        </w:rPr>
        <w:t> </w:t>
      </w:r>
      <w:r>
        <w:rPr/>
        <w:t>quando</w:t>
      </w:r>
      <w:r>
        <w:rPr>
          <w:spacing w:val="25"/>
        </w:rPr>
        <w:t> </w:t>
      </w:r>
      <w:r>
        <w:rPr/>
        <w:t>não</w:t>
      </w:r>
      <w:r>
        <w:rPr>
          <w:spacing w:val="25"/>
        </w:rPr>
        <w:t> </w:t>
      </w:r>
      <w:r>
        <w:rPr/>
        <w:t>ressarcidos</w:t>
      </w:r>
      <w:r>
        <w:rPr>
          <w:spacing w:val="25"/>
        </w:rPr>
        <w:t> </w:t>
      </w:r>
      <w:r>
        <w:rPr/>
        <w:t>pela</w:t>
      </w:r>
      <w:r>
        <w:rPr>
          <w:spacing w:val="25"/>
        </w:rPr>
        <w:t> </w:t>
      </w:r>
      <w:r>
        <w:rPr/>
        <w:t>Contratada,</w:t>
      </w:r>
      <w:r>
        <w:rPr>
          <w:spacing w:val="25"/>
        </w:rPr>
        <w:t> </w:t>
      </w:r>
      <w:r>
        <w:rPr/>
        <w:t>incidirá</w:t>
      </w:r>
      <w:r>
        <w:rPr>
          <w:spacing w:val="25"/>
        </w:rPr>
        <w:t> </w:t>
      </w:r>
      <w:r>
        <w:rPr/>
        <w:t>correção</w:t>
      </w:r>
      <w:r>
        <w:rPr>
          <w:spacing w:val="25"/>
        </w:rPr>
        <w:t> </w:t>
      </w:r>
      <w:r>
        <w:rPr/>
        <w:t>monetária com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taxa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variação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UFESP (Unidade</w:t>
      </w:r>
      <w:r>
        <w:rPr>
          <w:spacing w:val="8"/>
        </w:rPr>
        <w:t> </w:t>
      </w:r>
      <w:r>
        <w:rPr/>
        <w:t>Fiscal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São</w:t>
      </w:r>
      <w:r>
        <w:rPr>
          <w:spacing w:val="8"/>
        </w:rPr>
        <w:t> </w:t>
      </w:r>
      <w:r>
        <w:rPr/>
        <w:t>Paulo),</w:t>
      </w:r>
      <w:r>
        <w:rPr>
          <w:spacing w:val="8"/>
        </w:rPr>
        <w:t> </w:t>
      </w:r>
      <w:r>
        <w:rPr/>
        <w:t>nos</w:t>
      </w:r>
      <w:r>
        <w:rPr>
          <w:spacing w:val="8"/>
        </w:rPr>
        <w:t> </w:t>
      </w:r>
      <w:r>
        <w:rPr/>
        <w:t>termos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art.</w:t>
      </w:r>
      <w:r>
        <w:rPr>
          <w:spacing w:val="8"/>
        </w:rPr>
        <w:t> </w:t>
      </w:r>
      <w:r>
        <w:rPr/>
        <w:t>74,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Lei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6.544/89, e do Decreto Estadual nº 32.117/90, e juros moratórios, na razão de 1% (um por cento) ao mês, calculados </w:t>
      </w:r>
      <w:r>
        <w:rPr>
          <w:i/>
        </w:rPr>
        <w:t>pro rata tempore</w:t>
      </w:r>
      <w:r>
        <w:rPr/>
        <w:t>.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13.2.12- </w:t>
      </w:r>
      <w:r>
        <w:rPr/>
        <w:t>Nos casos em que não for possível mensurar o valor individual da obrigação descumprida, incidirá multa em valor fixo a ser arbitrado de R$ 100,00 (cem reais) a R$ 1.000,00 (mil reais) para cada irregularidade, a depender da gravidade da infração.</w:t>
      </w:r>
    </w:p>
    <w:p>
      <w:pPr>
        <w:pStyle w:val="BodyText"/>
        <w:spacing w:before="187"/>
        <w:ind w:left="0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DÉCIMA</w:t>
      </w:r>
      <w:r>
        <w:rPr>
          <w:spacing w:val="-9"/>
          <w:u w:val="single"/>
        </w:rPr>
        <w:t> </w:t>
      </w:r>
      <w:r>
        <w:rPr>
          <w:u w:val="single"/>
        </w:rPr>
        <w:t>QUARTA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DA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RESCISÃO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</w:pPr>
      <w:r>
        <w:rPr/>
        <w:t>Na</w:t>
      </w:r>
      <w:r>
        <w:rPr>
          <w:spacing w:val="14"/>
        </w:rPr>
        <w:t> </w:t>
      </w:r>
      <w:r>
        <w:rPr/>
        <w:t>hipótese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inobservância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qualquer</w:t>
      </w:r>
      <w:r>
        <w:rPr>
          <w:spacing w:val="14"/>
        </w:rPr>
        <w:t> </w:t>
      </w:r>
      <w:r>
        <w:rPr/>
        <w:t>uma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suas</w:t>
      </w:r>
      <w:r>
        <w:rPr>
          <w:spacing w:val="14"/>
        </w:rPr>
        <w:t> </w:t>
      </w:r>
      <w:r>
        <w:rPr/>
        <w:t>cláusulas</w:t>
      </w:r>
      <w:r>
        <w:rPr>
          <w:spacing w:val="14"/>
        </w:rPr>
        <w:t> </w:t>
      </w:r>
      <w:r>
        <w:rPr/>
        <w:t>ou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razões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interesse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Serviço</w:t>
      </w:r>
      <w:r>
        <w:rPr>
          <w:spacing w:val="14"/>
        </w:rPr>
        <w:t> </w:t>
      </w:r>
      <w:r>
        <w:rPr/>
        <w:t>Público,</w:t>
      </w:r>
      <w:r>
        <w:rPr>
          <w:spacing w:val="14"/>
        </w:rPr>
        <w:t> </w:t>
      </w:r>
      <w:r>
        <w:rPr/>
        <w:t>este</w:t>
      </w:r>
      <w:r>
        <w:rPr>
          <w:spacing w:val="14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poderá ser rescindido nos termos dos artigos 77 a 80, da Lei Federal n° 8.666/93.</w:t>
      </w:r>
    </w:p>
    <w:p>
      <w:pPr>
        <w:pStyle w:val="BodyText"/>
        <w:spacing w:before="186"/>
        <w:ind w:left="0"/>
      </w:pPr>
    </w:p>
    <w:p>
      <w:pPr>
        <w:pStyle w:val="Heading1"/>
        <w:spacing w:before="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DÉCIMA</w:t>
      </w:r>
      <w:r>
        <w:rPr>
          <w:spacing w:val="-8"/>
          <w:u w:val="single"/>
        </w:rPr>
        <w:t> </w:t>
      </w:r>
      <w:r>
        <w:rPr>
          <w:u w:val="single"/>
        </w:rPr>
        <w:t>QUINTA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3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PUBLICAÇÃO</w:t>
      </w:r>
    </w:p>
    <w:p>
      <w:pPr>
        <w:pStyle w:val="BodyText"/>
        <w:spacing w:before="186"/>
        <w:ind w:left="0"/>
        <w:rPr>
          <w:b/>
        </w:rPr>
      </w:pPr>
    </w:p>
    <w:p>
      <w:pPr>
        <w:pStyle w:val="BodyText"/>
        <w:spacing w:before="0"/>
      </w:pPr>
      <w:r>
        <w:rPr/>
        <w:t>O</w:t>
      </w:r>
      <w:r>
        <w:rPr>
          <w:spacing w:val="2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contrato</w:t>
      </w:r>
      <w:r>
        <w:rPr>
          <w:spacing w:val="2"/>
        </w:rPr>
        <w:t> </w:t>
      </w:r>
      <w:r>
        <w:rPr/>
        <w:t>será</w:t>
      </w:r>
      <w:r>
        <w:rPr>
          <w:spacing w:val="3"/>
        </w:rPr>
        <w:t> </w:t>
      </w:r>
      <w:r>
        <w:rPr/>
        <w:t>registrado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“Livro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Registro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Contratos”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CONTRATANTE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seu</w:t>
      </w:r>
      <w:r>
        <w:rPr>
          <w:spacing w:val="3"/>
        </w:rPr>
        <w:t> </w:t>
      </w:r>
      <w:r>
        <w:rPr/>
        <w:t>extrato</w:t>
      </w:r>
      <w:r>
        <w:rPr>
          <w:spacing w:val="2"/>
        </w:rPr>
        <w:t> </w:t>
      </w:r>
      <w:r>
        <w:rPr/>
        <w:t>publicado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4"/>
        </w:rPr>
        <w:t>DOU.</w:t>
      </w:r>
    </w:p>
    <w:p>
      <w:pPr>
        <w:pStyle w:val="BodyText"/>
        <w:spacing w:before="187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DÉCIMA</w:t>
      </w:r>
      <w:r>
        <w:rPr>
          <w:spacing w:val="-8"/>
          <w:u w:val="single"/>
        </w:rPr>
        <w:t> </w:t>
      </w:r>
      <w:r>
        <w:rPr>
          <w:u w:val="single"/>
        </w:rPr>
        <w:t>SEXTA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3"/>
          <w:u w:val="single"/>
        </w:rPr>
        <w:t> </w:t>
      </w:r>
      <w:r>
        <w:rPr>
          <w:u w:val="single"/>
        </w:rPr>
        <w:t>DAS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NORMAS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37" w:lineRule="auto" w:before="0"/>
        <w:ind w:right="322"/>
        <w:jc w:val="both"/>
      </w:pPr>
      <w:r>
        <w:rPr>
          <w:b/>
        </w:rPr>
        <w:t>16.1- </w:t>
      </w:r>
      <w:r>
        <w:rPr/>
        <w:t>As</w:t>
      </w:r>
      <w:r>
        <w:rPr>
          <w:spacing w:val="40"/>
        </w:rPr>
        <w:t> </w:t>
      </w:r>
      <w:r>
        <w:rPr/>
        <w:t>partes</w:t>
      </w:r>
      <w:r>
        <w:rPr>
          <w:spacing w:val="40"/>
        </w:rPr>
        <w:t> </w:t>
      </w:r>
      <w:r>
        <w:rPr/>
        <w:t>contratadas</w:t>
      </w:r>
      <w:r>
        <w:rPr>
          <w:spacing w:val="40"/>
        </w:rPr>
        <w:t> </w:t>
      </w:r>
      <w:r>
        <w:rPr/>
        <w:t>estão</w:t>
      </w:r>
      <w:r>
        <w:rPr>
          <w:spacing w:val="40"/>
        </w:rPr>
        <w:t> </w:t>
      </w:r>
      <w:r>
        <w:rPr/>
        <w:t>sujeitas,</w:t>
      </w:r>
      <w:r>
        <w:rPr>
          <w:spacing w:val="40"/>
        </w:rPr>
        <w:t> </w:t>
      </w:r>
      <w:r>
        <w:rPr/>
        <w:t>além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contrato,</w:t>
      </w:r>
      <w:r>
        <w:rPr>
          <w:spacing w:val="40"/>
        </w:rPr>
        <w:t> </w:t>
      </w:r>
      <w:r>
        <w:rPr/>
        <w:t>aos</w:t>
      </w:r>
      <w:r>
        <w:rPr>
          <w:spacing w:val="40"/>
        </w:rPr>
        <w:t> </w:t>
      </w:r>
      <w:r>
        <w:rPr/>
        <w:t>termos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Instrumento</w:t>
      </w:r>
      <w:r>
        <w:rPr>
          <w:spacing w:val="40"/>
        </w:rPr>
        <w:t> </w:t>
      </w:r>
      <w:r>
        <w:rPr/>
        <w:t>Convocatório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aos</w:t>
      </w:r>
      <w:r>
        <w:rPr>
          <w:spacing w:val="40"/>
        </w:rPr>
        <w:t> </w:t>
      </w:r>
      <w:r>
        <w:rPr/>
        <w:t>da proposta da CONTRATADA, às normas da Lei Federal n° 8.666/93, bem como a toda legislação que rege a matéria, no que couber e não conflitar com a citada lei.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16.2- </w:t>
      </w:r>
      <w:r>
        <w:rPr/>
        <w:t>O Presidente do Tribunal Regional Eleitoral do Estado de São Paulo poderá determinar o cancelamento da nota de empenho </w:t>
      </w:r>
      <w:r>
        <w:rPr/>
        <w:t>que vier a ser emitida em decorrência desta contratação e rescindir o Contrato celebrado, independentemente de interpelação judicial ou extrajudicial, assegurando-se o contraditório e ampla defesa, quando: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16.2.1- </w:t>
      </w:r>
      <w:r>
        <w:rPr/>
        <w:t>A contratada venha a contratar empregados que sejam cônjuges, companheiros ou parentes em linha reta, colateral ou </w:t>
      </w:r>
      <w:r>
        <w:rPr/>
        <w:t>por afinidade, até o terceiro grau, inclusive, de ocupantes de cargos de direção e de assessoramento, de membros ou juízes vinculados ao Tribunal Regional Eleitoral do Estado de São Paulo;</w:t>
      </w:r>
    </w:p>
    <w:p>
      <w:pPr>
        <w:pStyle w:val="BodyText"/>
        <w:spacing w:line="237" w:lineRule="auto" w:before="94"/>
        <w:ind w:right="322"/>
        <w:jc w:val="both"/>
      </w:pPr>
      <w:r>
        <w:rPr>
          <w:b/>
        </w:rPr>
        <w:t>16.2.2- </w:t>
      </w:r>
      <w:r>
        <w:rPr/>
        <w:t>A contratação, independentemente da modalidade de licitação, de pessoa jurídica que tenha em seu quadro societário cônjuge, companheiro ou parente em linha reta, colateral ou por afinidade até o terceiro grau, inclusive, dos magistrados ocupantes de cargos </w:t>
      </w:r>
      <w:r>
        <w:rPr/>
        <w:t>de direção ou no exercício de funções administrativas, assim como de servidores ocupantes de cargos de direção, chefia e assessoramento vinculados direta ou indiretamente às unidades situadas na linha hierárquica da área encarregada da licitação;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16.2.3- </w:t>
      </w:r>
      <w:r>
        <w:rPr/>
        <w:t>A contratação cujo procedimento licitatório tenha sido deflagrado quando os magistrados e servidores geradores de incompatibilidade estavam no exercício dos respectivos cargos e funções, assim como às licitações iniciadas até 6 (seis) meses após a </w:t>
      </w:r>
      <w:r>
        <w:rPr>
          <w:spacing w:val="-2"/>
        </w:rPr>
        <w:t>desincompatibilização;</w:t>
      </w:r>
    </w:p>
    <w:p>
      <w:pPr>
        <w:pStyle w:val="BodyText"/>
        <w:spacing w:line="237" w:lineRule="auto"/>
        <w:ind w:right="322"/>
        <w:jc w:val="both"/>
      </w:pPr>
      <w:r>
        <w:rPr>
          <w:b/>
        </w:rPr>
        <w:t>16.2.4- </w:t>
      </w:r>
      <w:r>
        <w:rPr/>
        <w:t>A contratação de empresa pertencente a parente de magistrado ou servidor não abrangido pelas hipóteses expressas de</w:t>
      </w:r>
      <w:r>
        <w:rPr>
          <w:spacing w:val="40"/>
        </w:rPr>
        <w:t> </w:t>
      </w:r>
      <w:r>
        <w:rPr/>
        <w:t>nepotismo poderá ser vedada pelo Tribunal Regional Eleitoral do Estado de São Paulo, quando, no caso concreto, identificar risco potencial de contaminação do processo licitatório.</w:t>
      </w:r>
    </w:p>
    <w:p>
      <w:pPr>
        <w:pStyle w:val="BodyText"/>
        <w:spacing w:before="18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DÉCIMA</w:t>
      </w:r>
      <w:r>
        <w:rPr>
          <w:spacing w:val="-6"/>
          <w:u w:val="single"/>
        </w:rPr>
        <w:t> </w:t>
      </w:r>
      <w:r>
        <w:rPr>
          <w:u w:val="single"/>
        </w:rPr>
        <w:t>SÉTIMA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7"/>
          <w:u w:val="single"/>
        </w:rPr>
        <w:t> </w:t>
      </w:r>
      <w:r>
        <w:rPr>
          <w:u w:val="single"/>
        </w:rPr>
        <w:t>DO</w:t>
      </w:r>
      <w:r>
        <w:rPr>
          <w:spacing w:val="7"/>
          <w:u w:val="single"/>
        </w:rPr>
        <w:t> </w:t>
      </w:r>
      <w:r>
        <w:rPr>
          <w:spacing w:val="-4"/>
          <w:u w:val="single"/>
        </w:rPr>
        <w:t>FORO</w:t>
      </w:r>
    </w:p>
    <w:p>
      <w:pPr>
        <w:pStyle w:val="BodyText"/>
        <w:spacing w:before="187"/>
        <w:ind w:left="0"/>
        <w:rPr>
          <w:b/>
        </w:rPr>
      </w:pPr>
    </w:p>
    <w:p>
      <w:pPr>
        <w:pStyle w:val="BodyText"/>
        <w:spacing w:before="0"/>
        <w:jc w:val="both"/>
      </w:pPr>
      <w:r>
        <w:rPr/>
        <w:t>Para</w:t>
      </w:r>
      <w:r>
        <w:rPr>
          <w:spacing w:val="2"/>
        </w:rPr>
        <w:t> </w:t>
      </w:r>
      <w:r>
        <w:rPr/>
        <w:t>dirimir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questões</w:t>
      </w:r>
      <w:r>
        <w:rPr>
          <w:spacing w:val="5"/>
        </w:rPr>
        <w:t> </w:t>
      </w:r>
      <w:r>
        <w:rPr/>
        <w:t>oriundas</w:t>
      </w:r>
      <w:r>
        <w:rPr>
          <w:spacing w:val="4"/>
        </w:rPr>
        <w:t> </w:t>
      </w:r>
      <w:r>
        <w:rPr/>
        <w:t>deste</w:t>
      </w:r>
      <w:r>
        <w:rPr>
          <w:spacing w:val="4"/>
        </w:rPr>
        <w:t> </w:t>
      </w:r>
      <w:r>
        <w:rPr/>
        <w:t>Contrato,</w:t>
      </w:r>
      <w:r>
        <w:rPr>
          <w:spacing w:val="4"/>
        </w:rPr>
        <w:t> </w:t>
      </w:r>
      <w:r>
        <w:rPr/>
        <w:t>será</w:t>
      </w:r>
      <w:r>
        <w:rPr>
          <w:spacing w:val="5"/>
        </w:rPr>
        <w:t> </w:t>
      </w:r>
      <w:r>
        <w:rPr/>
        <w:t>competente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Foro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Comarca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São</w:t>
      </w:r>
      <w:r>
        <w:rPr>
          <w:spacing w:val="5"/>
        </w:rPr>
        <w:t> </w:t>
      </w:r>
      <w:r>
        <w:rPr>
          <w:spacing w:val="-2"/>
        </w:rPr>
        <w:t>Paulo</w:t>
      </w:r>
    </w:p>
    <w:p>
      <w:pPr>
        <w:pStyle w:val="BodyText"/>
        <w:spacing w:before="188"/>
        <w:ind w:left="0"/>
      </w:pPr>
    </w:p>
    <w:p>
      <w:pPr>
        <w:pStyle w:val="BodyText"/>
        <w:spacing w:line="237" w:lineRule="auto" w:before="1"/>
        <w:ind w:right="323"/>
        <w:jc w:val="both"/>
      </w:pPr>
      <w:r>
        <w:rPr/>
        <w:t>E, por estarem justas e acertadas, firmam as partes o presente instrumento, por meio do Sistema Eletrônico de Informações do</w:t>
      </w:r>
      <w:r>
        <w:rPr>
          <w:spacing w:val="-1"/>
        </w:rPr>
        <w:t> </w:t>
      </w:r>
      <w:r>
        <w:rPr/>
        <w:t>TRE-SP, no processo administrativo SEI n.º 0052889-18.2024.6.26.8000.</w:t>
      </w:r>
      <w:r>
        <w:rPr>
          <w:spacing w:val="40"/>
        </w:rPr>
        <w:t> </w:t>
      </w:r>
      <w:r>
        <w:rPr/>
        <w:t>Foram testemunhas os senhores Alessandro Dintof e Luis Eduardo Simplicio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Lima,</w:t>
      </w:r>
      <w:r>
        <w:rPr>
          <w:spacing w:val="27"/>
        </w:rPr>
        <w:t> </w:t>
      </w:r>
      <w:r>
        <w:rPr/>
        <w:t>brasileiros,</w:t>
      </w:r>
      <w:r>
        <w:rPr>
          <w:spacing w:val="27"/>
        </w:rPr>
        <w:t> </w:t>
      </w:r>
      <w:r>
        <w:rPr/>
        <w:t>residentes</w:t>
      </w:r>
      <w:r>
        <w:rPr>
          <w:spacing w:val="27"/>
        </w:rPr>
        <w:t> </w:t>
      </w:r>
      <w:r>
        <w:rPr/>
        <w:t>nesta</w:t>
      </w:r>
      <w:r>
        <w:rPr>
          <w:spacing w:val="27"/>
        </w:rPr>
        <w:t> </w:t>
      </w:r>
      <w:r>
        <w:rPr/>
        <w:t>Capital.</w:t>
      </w:r>
      <w:r>
        <w:rPr>
          <w:spacing w:val="27"/>
        </w:rPr>
        <w:t> </w:t>
      </w:r>
      <w:r>
        <w:rPr/>
        <w:t>E,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constar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produzir</w:t>
      </w:r>
      <w:r>
        <w:rPr>
          <w:spacing w:val="27"/>
        </w:rPr>
        <w:t> </w:t>
      </w:r>
      <w:r>
        <w:rPr/>
        <w:t>os</w:t>
      </w:r>
      <w:r>
        <w:rPr>
          <w:spacing w:val="27"/>
        </w:rPr>
        <w:t> </w:t>
      </w:r>
      <w:r>
        <w:rPr/>
        <w:t>efeitos</w:t>
      </w:r>
      <w:r>
        <w:rPr>
          <w:spacing w:val="27"/>
        </w:rPr>
        <w:t> </w:t>
      </w:r>
      <w:r>
        <w:rPr/>
        <w:t>legais,</w:t>
      </w:r>
      <w:r>
        <w:rPr>
          <w:spacing w:val="27"/>
        </w:rPr>
        <w:t> </w:t>
      </w:r>
      <w:r>
        <w:rPr/>
        <w:t>eu,</w:t>
      </w:r>
      <w:r>
        <w:rPr>
          <w:spacing w:val="27"/>
        </w:rPr>
        <w:t> </w:t>
      </w:r>
      <w:r>
        <w:rPr/>
        <w:t>Romeu</w:t>
      </w:r>
      <w:r>
        <w:rPr>
          <w:spacing w:val="27"/>
        </w:rPr>
        <w:t> </w:t>
      </w:r>
      <w:r>
        <w:rPr/>
        <w:t>Silva</w:t>
      </w:r>
      <w:r>
        <w:rPr>
          <w:spacing w:val="27"/>
        </w:rPr>
        <w:t> </w:t>
      </w:r>
      <w:r>
        <w:rPr/>
        <w:t>de </w:t>
      </w:r>
      <w:r>
        <w:rPr/>
        <w:t>Andrade, Chefe da Seção de Gestão de Contratos de Locação e</w:t>
      </w:r>
      <w:r>
        <w:rPr>
          <w:spacing w:val="-4"/>
        </w:rPr>
        <w:t> </w:t>
      </w:r>
      <w:r>
        <w:rPr/>
        <w:t>Aquisição, lavrei no livro próprio (n.º 153-A), aos dez dias do mês de novembro do ano de dois mil e vinte e quatro, o presente contrato que, lido e achado conforme, vai devidamente assinado pelas partes e testemunhas. E eu, Marcelo Henrique Stabile Dias, Coordenador de Contratos Substituto, o conferi.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73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84" w:footer="268" w:top="480" w:bottom="460" w:left="566" w:right="425"/>
        </w:sectPr>
      </w:pPr>
    </w:p>
    <w:p>
      <w:pPr>
        <w:pStyle w:val="BodyText"/>
        <w:spacing w:before="94"/>
        <w:ind w:left="231"/>
      </w:pPr>
      <w:r>
        <w:rPr/>
        <w:t>Claucio</w:t>
      </w:r>
      <w:r>
        <w:rPr>
          <w:spacing w:val="6"/>
        </w:rPr>
        <w:t> </w:t>
      </w:r>
      <w:r>
        <w:rPr/>
        <w:t>Cristiano</w:t>
      </w:r>
      <w:r>
        <w:rPr>
          <w:spacing w:val="-6"/>
        </w:rPr>
        <w:t> </w:t>
      </w:r>
      <w:r>
        <w:rPr/>
        <w:t>Abreu</w:t>
      </w:r>
      <w:r>
        <w:rPr>
          <w:spacing w:val="6"/>
        </w:rPr>
        <w:t> </w:t>
      </w:r>
      <w:r>
        <w:rPr>
          <w:spacing w:val="-2"/>
        </w:rPr>
        <w:t>Corrêa</w:t>
      </w:r>
    </w:p>
    <w:p>
      <w:pPr>
        <w:spacing w:before="94"/>
        <w:ind w:left="231" w:right="0" w:firstLine="0"/>
        <w:jc w:val="left"/>
        <w:rPr>
          <w:b/>
          <w:sz w:val="19"/>
        </w:rPr>
      </w:pPr>
      <w:r>
        <w:rPr>
          <w:b/>
          <w:sz w:val="19"/>
        </w:rPr>
        <w:t>Pelo</w:t>
      </w:r>
      <w:r>
        <w:rPr>
          <w:b/>
          <w:spacing w:val="3"/>
          <w:sz w:val="19"/>
        </w:rPr>
        <w:t> </w:t>
      </w:r>
      <w:r>
        <w:rPr>
          <w:b/>
          <w:spacing w:val="-2"/>
          <w:sz w:val="19"/>
        </w:rPr>
        <w:t>CONTRATANTE.</w:t>
      </w:r>
    </w:p>
    <w:p>
      <w:pPr>
        <w:pStyle w:val="BodyText"/>
        <w:spacing w:before="94"/>
        <w:ind w:left="231"/>
      </w:pPr>
      <w:r>
        <w:rPr/>
        <w:br w:type="column"/>
      </w:r>
      <w:r>
        <w:rPr/>
        <w:t>Flávio</w:t>
      </w:r>
      <w:r>
        <w:rPr>
          <w:spacing w:val="-7"/>
        </w:rPr>
        <w:t> </w:t>
      </w:r>
      <w:r>
        <w:rPr/>
        <w:t>Angelo</w:t>
      </w:r>
      <w:r>
        <w:rPr>
          <w:spacing w:val="6"/>
        </w:rPr>
        <w:t> </w:t>
      </w:r>
      <w:r>
        <w:rPr>
          <w:spacing w:val="-2"/>
        </w:rPr>
        <w:t>Lanza</w:t>
      </w:r>
    </w:p>
    <w:p>
      <w:pPr>
        <w:spacing w:before="94"/>
        <w:ind w:left="231" w:right="0" w:firstLine="0"/>
        <w:jc w:val="left"/>
        <w:rPr>
          <w:b/>
          <w:sz w:val="19"/>
        </w:rPr>
      </w:pPr>
      <w:r>
        <w:rPr>
          <w:b/>
          <w:sz w:val="19"/>
        </w:rPr>
        <w:t>Pela</w:t>
      </w:r>
      <w:r>
        <w:rPr>
          <w:b/>
          <w:spacing w:val="3"/>
          <w:sz w:val="19"/>
        </w:rPr>
        <w:t> </w:t>
      </w:r>
      <w:r>
        <w:rPr>
          <w:b/>
          <w:spacing w:val="-2"/>
          <w:sz w:val="19"/>
        </w:rPr>
        <w:t>CONTRATADA.</w:t>
      </w:r>
    </w:p>
    <w:p>
      <w:pPr>
        <w:spacing w:after="0"/>
        <w:jc w:val="left"/>
        <w:rPr>
          <w:b/>
          <w:sz w:val="19"/>
        </w:rPr>
        <w:sectPr>
          <w:type w:val="continuous"/>
          <w:pgSz w:w="11900" w:h="16840"/>
          <w:pgMar w:header="284" w:footer="268" w:top="480" w:bottom="460" w:left="566" w:right="425"/>
          <w:cols w:num="2" w:equalWidth="0">
            <w:col w:w="2708" w:space="646"/>
            <w:col w:w="7555"/>
          </w:cols>
        </w:sectPr>
      </w:pP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112"/>
        <w:ind w:left="0"/>
        <w:rPr>
          <w:b/>
        </w:rPr>
      </w:pPr>
    </w:p>
    <w:p>
      <w:pPr>
        <w:pStyle w:val="BodyText"/>
        <w:tabs>
          <w:tab w:pos="3586" w:val="left" w:leader="none"/>
        </w:tabs>
        <w:spacing w:before="0"/>
        <w:ind w:left="231"/>
      </w:pPr>
      <w:r>
        <w:rPr/>
        <w:t>Alessandro</w:t>
      </w:r>
      <w:r>
        <w:rPr>
          <w:spacing w:val="8"/>
        </w:rPr>
        <w:t> </w:t>
      </w:r>
      <w:r>
        <w:rPr>
          <w:spacing w:val="-2"/>
        </w:rPr>
        <w:t>Dintof</w:t>
      </w:r>
      <w:r>
        <w:rPr/>
        <w:tab/>
        <w:t>Luis</w:t>
      </w:r>
      <w:r>
        <w:rPr>
          <w:spacing w:val="2"/>
        </w:rPr>
        <w:t> </w:t>
      </w:r>
      <w:r>
        <w:rPr/>
        <w:t>Eduardo</w:t>
      </w:r>
      <w:r>
        <w:rPr>
          <w:spacing w:val="5"/>
        </w:rPr>
        <w:t> </w:t>
      </w:r>
      <w:r>
        <w:rPr/>
        <w:t>Simplicio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4"/>
        </w:rPr>
        <w:t>Lima</w:t>
      </w:r>
    </w:p>
    <w:p>
      <w:pPr>
        <w:pStyle w:val="BodyText"/>
        <w:spacing w:after="0"/>
        <w:sectPr>
          <w:type w:val="continuous"/>
          <w:pgSz w:w="11900" w:h="16840"/>
          <w:pgMar w:header="284" w:footer="268" w:top="480" w:bottom="460" w:left="566" w:right="425"/>
        </w:sectPr>
      </w:pPr>
    </w:p>
    <w:p>
      <w:pPr>
        <w:tabs>
          <w:tab w:pos="3586" w:val="left" w:leader="none"/>
        </w:tabs>
        <w:spacing w:before="76"/>
        <w:ind w:left="231" w:right="0" w:firstLine="0"/>
        <w:jc w:val="left"/>
        <w:rPr>
          <w:b/>
          <w:sz w:val="19"/>
        </w:rPr>
      </w:pPr>
      <w:r>
        <w:rPr>
          <w:b/>
          <w:spacing w:val="-2"/>
          <w:sz w:val="19"/>
        </w:rPr>
        <w:t>Testemunha.</w:t>
      </w:r>
      <w:r>
        <w:rPr>
          <w:b/>
          <w:sz w:val="19"/>
        </w:rPr>
        <w:tab/>
      </w:r>
      <w:r>
        <w:rPr>
          <w:b/>
          <w:spacing w:val="-2"/>
          <w:sz w:val="19"/>
        </w:rPr>
        <w:t>Testemunha.</w:t>
      </w:r>
    </w:p>
    <w:p>
      <w:pPr>
        <w:pStyle w:val="BodyText"/>
        <w:spacing w:before="0"/>
        <w:ind w:left="0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422887</wp:posOffset>
                </wp:positionH>
                <wp:positionV relativeFrom="paragraph">
                  <wp:posOffset>88587</wp:posOffset>
                </wp:positionV>
                <wp:extent cx="6718934" cy="1524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3" y="2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710769" y="15240"/>
                                </a:lnTo>
                                <a:lnTo>
                                  <a:pt x="6718389" y="15240"/>
                                </a:lnTo>
                                <a:lnTo>
                                  <a:pt x="6718389" y="7620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6.975421pt;width:529.050pt;height:1.2pt;mso-position-horizontal-relative:page;mso-position-vertical-relative:paragraph;z-index:-15728640;mso-wrap-distance-left:0;mso-wrap-distance-right:0" id="docshapegroup5" coordorigin="666,140" coordsize="10581,24">
                <v:rect style="position:absolute;left:665;top:139;width:10581;height:12" id="docshape6" filled="true" fillcolor="#999999" stroked="false">
                  <v:fill type="solid"/>
                </v:rect>
                <v:shape style="position:absolute;left:665;top:139;width:10581;height:24" id="docshape7" coordorigin="666,140" coordsize="10581,24" path="m11246,140l11234,152,666,152,666,164,11234,164,11246,164,11246,152,11246,140xe" filled="true" fillcolor="#ededed" stroked="false">
                  <v:path arrowok="t"/>
                  <v:fill type="solid"/>
                </v:shape>
                <v:shape style="position:absolute;left:665;top:139;width:12;height:24" id="docshape8" coordorigin="666,140" coordsize="12,24" path="m666,163l666,140,678,140,678,152,666,16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  <w:ind w:left="0"/>
        <w:rPr>
          <w:b/>
        </w:rPr>
      </w:pPr>
    </w:p>
    <w:p>
      <w:pPr>
        <w:spacing w:line="249" w:lineRule="auto" w:before="0"/>
        <w:ind w:left="1251" w:right="322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445739</wp:posOffset>
            </wp:positionH>
            <wp:positionV relativeFrom="paragraph">
              <wp:posOffset>-112084</wp:posOffset>
            </wp:positionV>
            <wp:extent cx="677932" cy="45703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2" cy="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7"/>
        </w:rPr>
        <w:t>Documento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assinado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eletronicamente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ROMEU</w:t>
      </w:r>
      <w:r>
        <w:rPr>
          <w:b/>
          <w:spacing w:val="-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SILVA</w:t>
      </w:r>
      <w:r>
        <w:rPr>
          <w:b/>
          <w:spacing w:val="-12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DE</w:t>
      </w:r>
      <w:r>
        <w:rPr>
          <w:b/>
          <w:spacing w:val="-1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ANDRADE</w:t>
      </w:r>
      <w:r>
        <w:rPr>
          <w:spacing w:val="-2"/>
          <w:w w:val="105"/>
          <w:sz w:val="17"/>
        </w:rPr>
        <w:t>, </w:t>
      </w:r>
      <w:r>
        <w:rPr>
          <w:b/>
          <w:spacing w:val="-2"/>
          <w:w w:val="105"/>
          <w:sz w:val="17"/>
        </w:rPr>
        <w:t>CHEFE</w:t>
      </w:r>
      <w:r>
        <w:rPr>
          <w:b/>
          <w:spacing w:val="-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DE</w:t>
      </w:r>
      <w:r>
        <w:rPr>
          <w:b/>
          <w:spacing w:val="-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SEÇÃO</w:t>
      </w:r>
      <w:r>
        <w:rPr>
          <w:spacing w:val="-2"/>
          <w:w w:val="105"/>
          <w:sz w:val="17"/>
        </w:rPr>
        <w:t>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10/12/2024,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às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17:45, </w:t>
      </w:r>
      <w:r>
        <w:rPr>
          <w:w w:val="105"/>
          <w:sz w:val="17"/>
        </w:rPr>
        <w:t>conforme art. 1º, § 2º, III, "b", da Lei 11.419/2006.</w:t>
      </w:r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422887</wp:posOffset>
                </wp:positionH>
                <wp:positionV relativeFrom="paragraph">
                  <wp:posOffset>140074</wp:posOffset>
                </wp:positionV>
                <wp:extent cx="6718934" cy="152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0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27"/>
                                </a:lnTo>
                                <a:lnTo>
                                  <a:pt x="6710769" y="15227"/>
                                </a:lnTo>
                                <a:lnTo>
                                  <a:pt x="6718389" y="15227"/>
                                </a:lnTo>
                                <a:lnTo>
                                  <a:pt x="6718389" y="7620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11.029451pt;width:529.050pt;height:1.2pt;mso-position-horizontal-relative:page;mso-position-vertical-relative:paragraph;z-index:-15728128;mso-wrap-distance-left:0;mso-wrap-distance-right:0" id="docshapegroup9" coordorigin="666,221" coordsize="10581,24">
                <v:rect style="position:absolute;left:665;top:220;width:10581;height:12" id="docshape10" filled="true" fillcolor="#999999" stroked="false">
                  <v:fill type="solid"/>
                </v:rect>
                <v:shape style="position:absolute;left:665;top:220;width:10581;height:24" id="docshape11" coordorigin="666,221" coordsize="10581,24" path="m11246,221l11234,233,666,233,666,245,11234,245,11246,245,11246,233,11246,221xe" filled="true" fillcolor="#ededed" stroked="false">
                  <v:path arrowok="t"/>
                  <v:fill type="solid"/>
                </v:shape>
                <v:shape style="position:absolute;left:665;top:220;width:12;height:24" id="docshape12" coordorigin="666,221" coordsize="12,24" path="m666,245l666,221,678,221,678,233,666,2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5"/>
        <w:ind w:left="0"/>
        <w:rPr>
          <w:sz w:val="17"/>
        </w:rPr>
      </w:pPr>
    </w:p>
    <w:p>
      <w:pPr>
        <w:spacing w:line="249" w:lineRule="auto" w:before="0"/>
        <w:ind w:left="1251" w:right="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445739</wp:posOffset>
            </wp:positionH>
            <wp:positionV relativeFrom="paragraph">
              <wp:posOffset>-112083</wp:posOffset>
            </wp:positionV>
            <wp:extent cx="677932" cy="45703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2" cy="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 assinado eletronicamente por </w:t>
      </w:r>
      <w:r>
        <w:rPr>
          <w:b/>
          <w:sz w:val="17"/>
        </w:rPr>
        <w:t>MARCELO HENRIQUE STABILE DIAS</w:t>
      </w:r>
      <w:r>
        <w:rPr>
          <w:sz w:val="17"/>
        </w:rPr>
        <w:t>, </w:t>
      </w:r>
      <w:r>
        <w:rPr>
          <w:b/>
          <w:sz w:val="17"/>
        </w:rPr>
        <w:t>COORDENADOR SUBSTITUTO</w:t>
      </w:r>
      <w:r>
        <w:rPr>
          <w:sz w:val="17"/>
        </w:rPr>
        <w:t>, </w:t>
      </w:r>
      <w:r>
        <w:rPr>
          <w:sz w:val="17"/>
        </w:rPr>
        <w:t>em</w:t>
      </w:r>
      <w:r>
        <w:rPr>
          <w:spacing w:val="80"/>
          <w:w w:val="105"/>
          <w:sz w:val="17"/>
        </w:rPr>
        <w:t> </w:t>
      </w:r>
      <w:r>
        <w:rPr>
          <w:w w:val="105"/>
          <w:sz w:val="17"/>
        </w:rPr>
        <w:t>10/12/2024, às 18:17, conforme art. 1º, § 2º, III, "b", da Lei 11.419/2006.</w:t>
      </w:r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422887</wp:posOffset>
                </wp:positionH>
                <wp:positionV relativeFrom="paragraph">
                  <wp:posOffset>140072</wp:posOffset>
                </wp:positionV>
                <wp:extent cx="6718934" cy="1524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3" y="6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710769" y="15240"/>
                                </a:lnTo>
                                <a:lnTo>
                                  <a:pt x="6718389" y="15240"/>
                                </a:lnTo>
                                <a:lnTo>
                                  <a:pt x="6718389" y="7620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11.029353pt;width:529.050pt;height:1.2pt;mso-position-horizontal-relative:page;mso-position-vertical-relative:paragraph;z-index:-15727616;mso-wrap-distance-left:0;mso-wrap-distance-right:0" id="docshapegroup13" coordorigin="666,221" coordsize="10581,24">
                <v:rect style="position:absolute;left:665;top:220;width:10581;height:12" id="docshape14" filled="true" fillcolor="#999999" stroked="false">
                  <v:fill type="solid"/>
                </v:rect>
                <v:shape style="position:absolute;left:665;top:220;width:10581;height:24" id="docshape15" coordorigin="666,221" coordsize="10581,24" path="m11246,221l11234,233,666,233,666,245,11234,245,11246,245,11246,233,11246,221xe" filled="true" fillcolor="#ededed" stroked="false">
                  <v:path arrowok="t"/>
                  <v:fill type="solid"/>
                </v:shape>
                <v:shape style="position:absolute;left:665;top:220;width:12;height:24" id="docshape16" coordorigin="666,221" coordsize="12,24" path="m666,245l666,221,678,221,678,233,666,2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5"/>
        <w:ind w:left="0"/>
        <w:rPr>
          <w:sz w:val="17"/>
        </w:rPr>
      </w:pPr>
    </w:p>
    <w:p>
      <w:pPr>
        <w:spacing w:line="249" w:lineRule="auto" w:before="0"/>
        <w:ind w:left="1251" w:right="37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445739</wp:posOffset>
            </wp:positionH>
            <wp:positionV relativeFrom="paragraph">
              <wp:posOffset>-112086</wp:posOffset>
            </wp:positionV>
            <wp:extent cx="677932" cy="457033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2" cy="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7"/>
        </w:rPr>
        <w:t>Documento assinado eletronicamente por </w:t>
      </w:r>
      <w:r>
        <w:rPr>
          <w:b/>
          <w:spacing w:val="-2"/>
          <w:w w:val="105"/>
          <w:sz w:val="17"/>
        </w:rPr>
        <w:t>LUIS EDUARDO SIMPLICIO DE LIMA</w:t>
      </w:r>
      <w:r>
        <w:rPr>
          <w:spacing w:val="-2"/>
          <w:w w:val="105"/>
          <w:sz w:val="17"/>
        </w:rPr>
        <w:t>, </w:t>
      </w:r>
      <w:r>
        <w:rPr>
          <w:b/>
          <w:spacing w:val="-2"/>
          <w:w w:val="105"/>
          <w:sz w:val="17"/>
        </w:rPr>
        <w:t>OFICIAL</w:t>
      </w:r>
      <w:r>
        <w:rPr>
          <w:b/>
          <w:spacing w:val="-1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DE GABINETE</w:t>
      </w:r>
      <w:r>
        <w:rPr>
          <w:spacing w:val="-2"/>
          <w:w w:val="105"/>
          <w:sz w:val="17"/>
        </w:rPr>
        <w:t>, </w:t>
      </w:r>
      <w:r>
        <w:rPr>
          <w:spacing w:val="-2"/>
          <w:w w:val="105"/>
          <w:sz w:val="17"/>
        </w:rPr>
        <w:t>em </w:t>
      </w:r>
      <w:r>
        <w:rPr>
          <w:w w:val="105"/>
          <w:sz w:val="17"/>
        </w:rPr>
        <w:t>13/12/2024, às 18:49, conforme art. 1º, § 2º, III, "b", da Lei 11.419/2006.</w:t>
      </w:r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422887</wp:posOffset>
                </wp:positionH>
                <wp:positionV relativeFrom="paragraph">
                  <wp:posOffset>140072</wp:posOffset>
                </wp:positionV>
                <wp:extent cx="6718934" cy="1524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3" y="14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07"/>
                                </a:lnTo>
                                <a:lnTo>
                                  <a:pt x="0" y="7607"/>
                                </a:lnTo>
                                <a:lnTo>
                                  <a:pt x="0" y="15227"/>
                                </a:lnTo>
                                <a:lnTo>
                                  <a:pt x="6710769" y="15227"/>
                                </a:lnTo>
                                <a:lnTo>
                                  <a:pt x="6718389" y="15227"/>
                                </a:lnTo>
                                <a:lnTo>
                                  <a:pt x="6718389" y="7607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11.029353pt;width:529.050pt;height:1.2pt;mso-position-horizontal-relative:page;mso-position-vertical-relative:paragraph;z-index:-15727104;mso-wrap-distance-left:0;mso-wrap-distance-right:0" id="docshapegroup17" coordorigin="666,221" coordsize="10581,24">
                <v:rect style="position:absolute;left:665;top:220;width:10581;height:12" id="docshape18" filled="true" fillcolor="#999999" stroked="false">
                  <v:fill type="solid"/>
                </v:rect>
                <v:shape style="position:absolute;left:665;top:220;width:10581;height:24" id="docshape19" coordorigin="666,221" coordsize="10581,24" path="m11246,221l11234,233,666,233,666,245,11234,245,11246,245,11246,233,11246,221xe" filled="true" fillcolor="#ededed" stroked="false">
                  <v:path arrowok="t"/>
                  <v:fill type="solid"/>
                </v:shape>
                <v:shape style="position:absolute;left:665;top:220;width:12;height:24" id="docshape20" coordorigin="666,221" coordsize="12,24" path="m666,245l666,221,678,221,678,233,666,2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5"/>
        <w:ind w:left="0"/>
        <w:rPr>
          <w:sz w:val="17"/>
        </w:rPr>
      </w:pPr>
    </w:p>
    <w:p>
      <w:pPr>
        <w:spacing w:line="249" w:lineRule="auto" w:before="0"/>
        <w:ind w:left="1251" w:right="37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445739</wp:posOffset>
            </wp:positionH>
            <wp:positionV relativeFrom="paragraph">
              <wp:posOffset>-112083</wp:posOffset>
            </wp:positionV>
            <wp:extent cx="677932" cy="457033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2" cy="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Documento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assinado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eletronicamente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Art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Base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Indústria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e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Comercio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Móveis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e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peças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registrado(a)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civilmente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como FLAVIO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ANGELO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LANZA</w:t>
      </w:r>
      <w:r>
        <w:rPr>
          <w:w w:val="105"/>
          <w:sz w:val="17"/>
        </w:rPr>
        <w:t>,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Usuário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Externo</w:t>
      </w:r>
      <w:r>
        <w:rPr>
          <w:w w:val="105"/>
          <w:sz w:val="17"/>
        </w:rPr>
        <w:t>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16/12/2024,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04:42,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1º,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§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2º,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III,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"b",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11.419/2006.</w:t>
      </w:r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422887</wp:posOffset>
                </wp:positionH>
                <wp:positionV relativeFrom="paragraph">
                  <wp:posOffset>140072</wp:posOffset>
                </wp:positionV>
                <wp:extent cx="6718934" cy="1524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3" y="9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27"/>
                                </a:lnTo>
                                <a:lnTo>
                                  <a:pt x="6710769" y="15227"/>
                                </a:lnTo>
                                <a:lnTo>
                                  <a:pt x="6718389" y="15227"/>
                                </a:lnTo>
                                <a:lnTo>
                                  <a:pt x="6718389" y="7620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11.029353pt;width:529.050pt;height:1.2pt;mso-position-horizontal-relative:page;mso-position-vertical-relative:paragraph;z-index:-15726592;mso-wrap-distance-left:0;mso-wrap-distance-right:0" id="docshapegroup21" coordorigin="666,221" coordsize="10581,24">
                <v:rect style="position:absolute;left:665;top:220;width:10581;height:12" id="docshape22" filled="true" fillcolor="#999999" stroked="false">
                  <v:fill type="solid"/>
                </v:rect>
                <v:shape style="position:absolute;left:665;top:220;width:10581;height:24" id="docshape23" coordorigin="666,221" coordsize="10581,24" path="m11246,221l11234,233,666,233,666,245,11234,245,11246,245,11246,233,11246,221xe" filled="true" fillcolor="#ededed" stroked="false">
                  <v:path arrowok="t"/>
                  <v:fill type="solid"/>
                </v:shape>
                <v:shape style="position:absolute;left:665;top:220;width:12;height:24" id="docshape24" coordorigin="666,221" coordsize="12,24" path="m666,245l666,221,678,221,678,233,666,2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5"/>
        <w:ind w:left="0"/>
        <w:rPr>
          <w:sz w:val="17"/>
        </w:rPr>
      </w:pPr>
    </w:p>
    <w:p>
      <w:pPr>
        <w:spacing w:line="249" w:lineRule="auto" w:before="0"/>
        <w:ind w:left="1251" w:right="29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445739</wp:posOffset>
            </wp:positionH>
            <wp:positionV relativeFrom="paragraph">
              <wp:posOffset>-112086</wp:posOffset>
            </wp:positionV>
            <wp:extent cx="677932" cy="457033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2" cy="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Documento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assinado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eletronicamente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ALESSANDRO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DINTOF</w:t>
      </w:r>
      <w:r>
        <w:rPr>
          <w:w w:val="105"/>
          <w:sz w:val="17"/>
        </w:rPr>
        <w:t>,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SECRETÁRIO</w:t>
      </w:r>
      <w:r>
        <w:rPr>
          <w:w w:val="105"/>
          <w:sz w:val="17"/>
        </w:rPr>
        <w:t>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17/12/2024,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19:58,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1º,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§ 2º, III, "b", da Lei 11.419/2006.</w:t>
      </w:r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422887</wp:posOffset>
                </wp:positionH>
                <wp:positionV relativeFrom="paragraph">
                  <wp:posOffset>140072</wp:posOffset>
                </wp:positionV>
                <wp:extent cx="6718934" cy="1524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3" y="5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710769" y="15240"/>
                                </a:lnTo>
                                <a:lnTo>
                                  <a:pt x="6718389" y="15240"/>
                                </a:lnTo>
                                <a:lnTo>
                                  <a:pt x="6718389" y="7620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11.029353pt;width:529.050pt;height:1.2pt;mso-position-horizontal-relative:page;mso-position-vertical-relative:paragraph;z-index:-15726080;mso-wrap-distance-left:0;mso-wrap-distance-right:0" id="docshapegroup25" coordorigin="666,221" coordsize="10581,24">
                <v:rect style="position:absolute;left:665;top:220;width:10581;height:12" id="docshape26" filled="true" fillcolor="#999999" stroked="false">
                  <v:fill type="solid"/>
                </v:rect>
                <v:shape style="position:absolute;left:665;top:220;width:10581;height:24" id="docshape27" coordorigin="666,221" coordsize="10581,24" path="m11246,221l11234,233,666,233,666,245,11234,245,11246,245,11246,233,11246,221xe" filled="true" fillcolor="#ededed" stroked="false">
                  <v:path arrowok="t"/>
                  <v:fill type="solid"/>
                </v:shape>
                <v:shape style="position:absolute;left:665;top:220;width:12;height:24" id="docshape28" coordorigin="666,221" coordsize="12,24" path="m666,245l666,221,678,221,678,233,666,2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5"/>
        <w:ind w:left="0"/>
        <w:rPr>
          <w:sz w:val="17"/>
        </w:rPr>
      </w:pPr>
    </w:p>
    <w:p>
      <w:pPr>
        <w:spacing w:line="249" w:lineRule="auto" w:before="0"/>
        <w:ind w:left="1251" w:right="37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445739</wp:posOffset>
            </wp:positionH>
            <wp:positionV relativeFrom="paragraph">
              <wp:posOffset>-112083</wp:posOffset>
            </wp:positionV>
            <wp:extent cx="677932" cy="457033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2" cy="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25"/>
          <w:sz w:val="17"/>
        </w:rPr>
        <w:t> </w:t>
      </w:r>
      <w:r>
        <w:rPr>
          <w:sz w:val="17"/>
        </w:rPr>
        <w:t>assinado</w:t>
      </w:r>
      <w:r>
        <w:rPr>
          <w:spacing w:val="25"/>
          <w:sz w:val="17"/>
        </w:rPr>
        <w:t> </w:t>
      </w:r>
      <w:r>
        <w:rPr>
          <w:sz w:val="17"/>
        </w:rPr>
        <w:t>eletronicamente</w:t>
      </w:r>
      <w:r>
        <w:rPr>
          <w:spacing w:val="25"/>
          <w:sz w:val="17"/>
        </w:rPr>
        <w:t> </w:t>
      </w:r>
      <w:r>
        <w:rPr>
          <w:sz w:val="17"/>
        </w:rPr>
        <w:t>por</w:t>
      </w:r>
      <w:r>
        <w:rPr>
          <w:spacing w:val="25"/>
          <w:sz w:val="17"/>
        </w:rPr>
        <w:t> </w:t>
      </w:r>
      <w:r>
        <w:rPr>
          <w:b/>
          <w:sz w:val="17"/>
        </w:rPr>
        <w:t>CLAUCIO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CRISTIANO ABREU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CORRÊA</w:t>
      </w:r>
      <w:r>
        <w:rPr>
          <w:sz w:val="17"/>
        </w:rPr>
        <w:t>,</w:t>
      </w:r>
      <w:r>
        <w:rPr>
          <w:spacing w:val="25"/>
          <w:sz w:val="17"/>
        </w:rPr>
        <w:t> </w:t>
      </w:r>
      <w:r>
        <w:rPr>
          <w:b/>
          <w:sz w:val="17"/>
        </w:rPr>
        <w:t>DIRETOR-GERAL</w:t>
      </w:r>
      <w:r>
        <w:rPr>
          <w:sz w:val="17"/>
        </w:rPr>
        <w:t>,</w:t>
      </w:r>
      <w:r>
        <w:rPr>
          <w:spacing w:val="25"/>
          <w:sz w:val="17"/>
        </w:rPr>
        <w:t> </w:t>
      </w:r>
      <w:r>
        <w:rPr>
          <w:sz w:val="17"/>
        </w:rPr>
        <w:t>em</w:t>
      </w:r>
      <w:r>
        <w:rPr>
          <w:spacing w:val="25"/>
          <w:sz w:val="17"/>
        </w:rPr>
        <w:t> </w:t>
      </w:r>
      <w:r>
        <w:rPr>
          <w:sz w:val="17"/>
        </w:rPr>
        <w:t>18/12/2024,</w:t>
      </w:r>
      <w:r>
        <w:rPr>
          <w:spacing w:val="25"/>
          <w:sz w:val="17"/>
        </w:rPr>
        <w:t> </w:t>
      </w:r>
      <w:r>
        <w:rPr>
          <w:sz w:val="17"/>
        </w:rPr>
        <w:t>às </w:t>
      </w:r>
      <w:r>
        <w:rPr>
          <w:w w:val="105"/>
          <w:sz w:val="17"/>
        </w:rPr>
        <w:t>17:17, conforme art. 1º, § 2º, III, "b", da Lei 11.419/2006.</w:t>
      </w:r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422887</wp:posOffset>
                </wp:positionH>
                <wp:positionV relativeFrom="paragraph">
                  <wp:posOffset>140072</wp:posOffset>
                </wp:positionV>
                <wp:extent cx="6718934" cy="1524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718934" cy="15240"/>
                          <a:chExt cx="6718934" cy="152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189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7620">
                                <a:moveTo>
                                  <a:pt x="6718387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18387" y="0"/>
                                </a:lnTo>
                                <a:lnTo>
                                  <a:pt x="6718387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3" y="13"/>
                            <a:ext cx="67189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5240">
                                <a:moveTo>
                                  <a:pt x="6718389" y="0"/>
                                </a:moveTo>
                                <a:lnTo>
                                  <a:pt x="6710769" y="7607"/>
                                </a:lnTo>
                                <a:lnTo>
                                  <a:pt x="0" y="7607"/>
                                </a:lnTo>
                                <a:lnTo>
                                  <a:pt x="0" y="15227"/>
                                </a:lnTo>
                                <a:lnTo>
                                  <a:pt x="6710769" y="15227"/>
                                </a:lnTo>
                                <a:lnTo>
                                  <a:pt x="6718389" y="15227"/>
                                </a:lnTo>
                                <a:lnTo>
                                  <a:pt x="6718389" y="7607"/>
                                </a:lnTo>
                                <a:lnTo>
                                  <a:pt x="671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98248pt;margin-top:11.029353pt;width:529.050pt;height:1.2pt;mso-position-horizontal-relative:page;mso-position-vertical-relative:paragraph;z-index:-15725568;mso-wrap-distance-left:0;mso-wrap-distance-right:0" id="docshapegroup29" coordorigin="666,221" coordsize="10581,24">
                <v:rect style="position:absolute;left:665;top:220;width:10581;height:12" id="docshape30" filled="true" fillcolor="#999999" stroked="false">
                  <v:fill type="solid"/>
                </v:rect>
                <v:shape style="position:absolute;left:665;top:220;width:10581;height:24" id="docshape31" coordorigin="666,221" coordsize="10581,24" path="m11246,221l11234,233,666,233,666,245,11234,245,11246,245,11246,233,11246,221xe" filled="true" fillcolor="#ededed" stroked="false">
                  <v:path arrowok="t"/>
                  <v:fill type="solid"/>
                </v:shape>
                <v:shape style="position:absolute;left:665;top:220;width:12;height:24" id="docshape32" coordorigin="666,221" coordsize="12,24" path="m666,245l666,221,678,221,678,233,666,2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0"/>
        <w:ind w:left="0"/>
        <w:rPr>
          <w:sz w:val="17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spacing w:line="249" w:lineRule="auto" w:before="0"/>
        <w:ind w:left="1215" w:right="0" w:firstLine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460973</wp:posOffset>
            </wp:positionH>
            <wp:positionV relativeFrom="paragraph">
              <wp:posOffset>-180978</wp:posOffset>
            </wp:positionV>
            <wp:extent cx="624611" cy="624611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11" cy="6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autenticidade do documento pode ser conferida no site https://sei.tre-sp.jus.br/sei/controlador_externo.php? </w:t>
      </w:r>
      <w:r>
        <w:rPr>
          <w:sz w:val="17"/>
        </w:rPr>
        <w:t>acao=documento_conferir&amp;id_orgao_acesso_externo=0</w:t>
      </w:r>
      <w:r>
        <w:rPr>
          <w:spacing w:val="24"/>
          <w:sz w:val="17"/>
        </w:rPr>
        <w:t> </w:t>
      </w:r>
      <w:r>
        <w:rPr>
          <w:sz w:val="17"/>
        </w:rPr>
        <w:t>informando</w:t>
      </w:r>
      <w:r>
        <w:rPr>
          <w:spacing w:val="24"/>
          <w:sz w:val="17"/>
        </w:rPr>
        <w:t> </w:t>
      </w:r>
      <w:r>
        <w:rPr>
          <w:sz w:val="17"/>
        </w:rPr>
        <w:t>o</w:t>
      </w:r>
      <w:r>
        <w:rPr>
          <w:spacing w:val="24"/>
          <w:sz w:val="17"/>
        </w:rPr>
        <w:t> </w:t>
      </w:r>
      <w:r>
        <w:rPr>
          <w:sz w:val="17"/>
        </w:rPr>
        <w:t>código</w:t>
      </w:r>
      <w:r>
        <w:rPr>
          <w:spacing w:val="24"/>
          <w:sz w:val="17"/>
        </w:rPr>
        <w:t> </w:t>
      </w:r>
      <w:r>
        <w:rPr>
          <w:sz w:val="17"/>
        </w:rPr>
        <w:t>verificador</w:t>
      </w:r>
      <w:r>
        <w:rPr>
          <w:spacing w:val="24"/>
          <w:sz w:val="17"/>
        </w:rPr>
        <w:t> </w:t>
      </w:r>
      <w:r>
        <w:rPr>
          <w:b/>
          <w:sz w:val="17"/>
        </w:rPr>
        <w:t>6228890</w:t>
      </w:r>
      <w:r>
        <w:rPr>
          <w:b/>
          <w:spacing w:val="24"/>
          <w:sz w:val="17"/>
        </w:rPr>
        <w:t> </w:t>
      </w:r>
      <w:r>
        <w:rPr>
          <w:sz w:val="17"/>
        </w:rPr>
        <w:t>e</w:t>
      </w:r>
      <w:r>
        <w:rPr>
          <w:spacing w:val="24"/>
          <w:sz w:val="17"/>
        </w:rPr>
        <w:t> </w:t>
      </w:r>
      <w:r>
        <w:rPr>
          <w:sz w:val="17"/>
        </w:rPr>
        <w:t>o</w:t>
      </w:r>
      <w:r>
        <w:rPr>
          <w:spacing w:val="24"/>
          <w:sz w:val="17"/>
        </w:rPr>
        <w:t> </w:t>
      </w:r>
      <w:r>
        <w:rPr>
          <w:sz w:val="17"/>
        </w:rPr>
        <w:t>código</w:t>
      </w:r>
      <w:r>
        <w:rPr>
          <w:spacing w:val="24"/>
          <w:sz w:val="17"/>
        </w:rPr>
        <w:t> </w:t>
      </w:r>
      <w:r>
        <w:rPr>
          <w:sz w:val="17"/>
        </w:rPr>
        <w:t>CRC</w:t>
      </w:r>
      <w:r>
        <w:rPr>
          <w:spacing w:val="24"/>
          <w:sz w:val="17"/>
        </w:rPr>
        <w:t> </w:t>
      </w:r>
      <w:r>
        <w:rPr>
          <w:b/>
          <w:sz w:val="17"/>
        </w:rPr>
        <w:t>37C907FA</w:t>
      </w:r>
      <w:r>
        <w:rPr>
          <w:sz w:val="17"/>
        </w:rPr>
        <w:t>.</w:t>
      </w:r>
    </w:p>
    <w:p>
      <w:pPr>
        <w:pStyle w:val="BodyText"/>
        <w:spacing w:before="110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430504</wp:posOffset>
                </wp:positionH>
                <wp:positionV relativeFrom="paragraph">
                  <wp:posOffset>231141</wp:posOffset>
                </wp:positionV>
                <wp:extent cx="6703695" cy="1524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703695" cy="15240"/>
                          <a:chExt cx="6703695" cy="152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7036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3695" h="7620">
                                <a:moveTo>
                                  <a:pt x="6703152" y="7617"/>
                                </a:moveTo>
                                <a:lnTo>
                                  <a:pt x="0" y="7617"/>
                                </a:lnTo>
                                <a:lnTo>
                                  <a:pt x="0" y="0"/>
                                </a:lnTo>
                                <a:lnTo>
                                  <a:pt x="6703152" y="0"/>
                                </a:lnTo>
                                <a:lnTo>
                                  <a:pt x="6703152" y="7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9"/>
                            <a:ext cx="67036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3695" h="15240">
                                <a:moveTo>
                                  <a:pt x="6703149" y="0"/>
                                </a:moveTo>
                                <a:lnTo>
                                  <a:pt x="6695529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695529" y="15240"/>
                                </a:lnTo>
                                <a:lnTo>
                                  <a:pt x="6703149" y="15240"/>
                                </a:lnTo>
                                <a:lnTo>
                                  <a:pt x="6703149" y="7620"/>
                                </a:lnTo>
                                <a:lnTo>
                                  <a:pt x="670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4"/>
                                </a:moveTo>
                                <a:lnTo>
                                  <a:pt x="0" y="0"/>
                                </a:lnTo>
                                <a:lnTo>
                                  <a:pt x="7617" y="0"/>
                                </a:lnTo>
                                <a:lnTo>
                                  <a:pt x="7617" y="7617"/>
                                </a:lnTo>
                                <a:lnTo>
                                  <a:pt x="0" y="1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98029pt;margin-top:18.200148pt;width:527.85pt;height:1.2pt;mso-position-horizontal-relative:page;mso-position-vertical-relative:paragraph;z-index:-15725056;mso-wrap-distance-left:0;mso-wrap-distance-right:0" id="docshapegroup33" coordorigin="678,364" coordsize="10557,24">
                <v:rect style="position:absolute;left:677;top:364;width:10557;height:12" id="docshape34" filled="true" fillcolor="#999999" stroked="false">
                  <v:fill type="solid"/>
                </v:rect>
                <v:shape style="position:absolute;left:677;top:364;width:10557;height:24" id="docshape35" coordorigin="678,364" coordsize="10557,24" path="m11234,364l11222,376,678,376,678,388,11222,388,11234,388,11234,376,11234,364xe" filled="true" fillcolor="#ededed" stroked="false">
                  <v:path arrowok="t"/>
                  <v:fill type="solid"/>
                </v:shape>
                <v:shape style="position:absolute;left:677;top:364;width:12;height:24" id="docshape36" coordorigin="678,364" coordsize="12,24" path="m678,388l678,364,690,364,690,376,678,38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438111</wp:posOffset>
                </wp:positionH>
                <wp:positionV relativeFrom="paragraph">
                  <wp:posOffset>429195</wp:posOffset>
                </wp:positionV>
                <wp:extent cx="6688455" cy="2286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8845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8455" h="22860">
                              <a:moveTo>
                                <a:pt x="668792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687921" y="22860"/>
                              </a:lnTo>
                              <a:lnTo>
                                <a:pt x="6687921" y="15240"/>
                              </a:lnTo>
                              <a:close/>
                            </a:path>
                            <a:path w="6688455" h="22860">
                              <a:moveTo>
                                <a:pt x="66879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87921" y="7620"/>
                              </a:lnTo>
                              <a:lnTo>
                                <a:pt x="6687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97002pt;margin-top:33.794888pt;width:526.65pt;height:1.8pt;mso-position-horizontal-relative:page;mso-position-vertical-relative:paragraph;z-index:-15724544;mso-wrap-distance-left:0;mso-wrap-distance-right:0" id="docshape37" coordorigin="690,676" coordsize="10533,36" path="m11222,700l690,700,690,712,11222,712,11222,700xm11222,676l690,676,690,688,11222,688,11222,676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ind w:left="0"/>
        <w:rPr>
          <w:sz w:val="20"/>
        </w:rPr>
      </w:pPr>
    </w:p>
    <w:p>
      <w:pPr>
        <w:tabs>
          <w:tab w:pos="10008" w:val="left" w:leader="none"/>
        </w:tabs>
        <w:spacing w:before="25"/>
        <w:ind w:left="123" w:right="0" w:firstLine="0"/>
        <w:jc w:val="left"/>
        <w:rPr>
          <w:sz w:val="14"/>
        </w:rPr>
      </w:pPr>
      <w:r>
        <w:rPr>
          <w:sz w:val="14"/>
        </w:rPr>
        <w:t>0052889-</w:t>
      </w:r>
      <w:r>
        <w:rPr>
          <w:spacing w:val="-2"/>
          <w:sz w:val="14"/>
        </w:rPr>
        <w:t>18.2024.6.26.8000</w:t>
      </w:r>
      <w:r>
        <w:rPr>
          <w:sz w:val="14"/>
        </w:rPr>
        <w:tab/>
      </w:r>
      <w:r>
        <w:rPr>
          <w:spacing w:val="-2"/>
          <w:sz w:val="14"/>
        </w:rPr>
        <w:t>6228890v7</w:t>
      </w:r>
    </w:p>
    <w:sectPr>
      <w:pgSz w:w="11900" w:h="16840"/>
      <w:pgMar w:header="284" w:footer="268" w:top="48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672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sp.jus.br/sei/controlador.php?acao=documento_imprimir_web&amp;acao_origem=arvore_visualizar&amp;id_documento=6678845&amp;infra_sist…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98976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sp.jus.br/sei/controlador.php?acao=documento_imprimir_web&amp;acao_origem=arvore_visualizar&amp;id_documento=6678845&amp;infra_sist…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723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8924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19/12/2024,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9078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19/12/2024,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6208">
              <wp:simplePos x="0" y="0"/>
              <wp:positionH relativeFrom="page">
                <wp:posOffset>3517354</wp:posOffset>
              </wp:positionH>
              <wp:positionV relativeFrom="page">
                <wp:posOffset>181131</wp:posOffset>
              </wp:positionV>
              <wp:extent cx="17240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4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6228890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CONTRATO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957031pt;margin-top:14.262341pt;width:135.75pt;height:10.95pt;mso-position-horizontal-relative:page;mso-position-vertical-relative:page;z-index:-1599027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6228890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CONTRATO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95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1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3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4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4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6" w:hanging="22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5"/>
      <w:ind w:left="195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5"/>
      <w:jc w:val="both"/>
      <w:outlineLvl w:val="1"/>
    </w:pPr>
    <w:rPr>
      <w:rFonts w:ascii="Times New Roman" w:hAnsi="Times New Roman" w:eastAsia="Times New Roman" w:cs="Times New Roman"/>
      <w:b/>
      <w:bCs/>
      <w:sz w:val="19"/>
      <w:szCs w:val="1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195" w:hanging="21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fazenda.sp.gov.br/" TargetMode="External"/><Relationship Id="rId9" Type="http://schemas.openxmlformats.org/officeDocument/2006/relationships/hyperlink" Target="http://www.nfe.fazenda.gov.br/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- 6228890 - CONTRATO</dc:title>
  <dcterms:created xsi:type="dcterms:W3CDTF">2024-12-19T17:54:48Z</dcterms:created>
  <dcterms:modified xsi:type="dcterms:W3CDTF">2024-12-19T17:54:48Z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2024-12-19T00:00:00Z</vt:filetime>
  </property>
  <property fmtid="{D5CDD505-2E9C-101B-9397-08002B2CF9AE}" pid="5" name="Producer">
    <vt:lpwstr>Skia/PDF m130</vt:lpwstr>
  </property>
</Properties>
</file>